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5FC59" w14:textId="77777777" w:rsidR="00F86E9B" w:rsidRPr="003B232E" w:rsidRDefault="00F86E9B" w:rsidP="0021026E">
      <w:pPr>
        <w:jc w:val="both"/>
        <w:rPr>
          <w:rFonts w:ascii="Times New Roman" w:hAnsi="Times New Roman"/>
          <w:b/>
          <w:bCs/>
          <w:lang w:eastAsia="fr-FR"/>
        </w:rPr>
      </w:pPr>
    </w:p>
    <w:p w14:paraId="3E0D1BA2" w14:textId="270E98BB" w:rsidR="00026DBD" w:rsidRPr="003B232E" w:rsidRDefault="0092103A" w:rsidP="0021026E">
      <w:pPr>
        <w:jc w:val="both"/>
        <w:rPr>
          <w:rFonts w:ascii="Times New Roman" w:hAnsi="Times New Roman"/>
          <w:b/>
          <w:bCs/>
          <w:lang w:eastAsia="fr-FR"/>
        </w:rPr>
      </w:pPr>
      <w:r w:rsidRPr="003B232E">
        <w:rPr>
          <w:rFonts w:ascii="Times New Roman" w:hAnsi="Times New Roman"/>
          <w:b/>
          <w:bCs/>
          <w:noProof/>
          <w:lang w:eastAsia="fr-FR"/>
        </w:rPr>
        <w:drawing>
          <wp:anchor distT="0" distB="0" distL="114300" distR="114300" simplePos="0" relativeHeight="251659264" behindDoc="0" locked="0" layoutInCell="1" allowOverlap="1" wp14:anchorId="33A1AC6D" wp14:editId="34916A2B">
            <wp:simplePos x="0" y="0"/>
            <wp:positionH relativeFrom="column">
              <wp:posOffset>-1270</wp:posOffset>
            </wp:positionH>
            <wp:positionV relativeFrom="paragraph">
              <wp:posOffset>-228600</wp:posOffset>
            </wp:positionV>
            <wp:extent cx="2009775" cy="1013460"/>
            <wp:effectExtent l="0" t="0" r="952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20.png"/>
                    <pic:cNvPicPr/>
                  </pic:nvPicPr>
                  <pic:blipFill>
                    <a:blip r:embed="rId8">
                      <a:extLst>
                        <a:ext uri="{28A0092B-C50C-407E-A947-70E740481C1C}">
                          <a14:useLocalDpi xmlns:a14="http://schemas.microsoft.com/office/drawing/2010/main" val="0"/>
                        </a:ext>
                      </a:extLst>
                    </a:blip>
                    <a:stretch>
                      <a:fillRect/>
                    </a:stretch>
                  </pic:blipFill>
                  <pic:spPr>
                    <a:xfrm>
                      <a:off x="0" y="0"/>
                      <a:ext cx="2009775" cy="1013460"/>
                    </a:xfrm>
                    <a:prstGeom prst="rect">
                      <a:avLst/>
                    </a:prstGeom>
                  </pic:spPr>
                </pic:pic>
              </a:graphicData>
            </a:graphic>
            <wp14:sizeRelH relativeFrom="page">
              <wp14:pctWidth>0</wp14:pctWidth>
            </wp14:sizeRelH>
            <wp14:sizeRelV relativeFrom="page">
              <wp14:pctHeight>0</wp14:pctHeight>
            </wp14:sizeRelV>
          </wp:anchor>
        </w:drawing>
      </w:r>
    </w:p>
    <w:tbl>
      <w:tblPr>
        <w:tblpPr w:leftFromText="141" w:rightFromText="141" w:vertAnchor="page" w:horzAnchor="page" w:tblpX="5458" w:tblpY="1336"/>
        <w:tblW w:w="0" w:type="auto"/>
        <w:tblBorders>
          <w:top w:val="single" w:sz="4" w:space="0" w:color="FFFFFF"/>
          <w:left w:val="single" w:sz="4" w:space="0" w:color="FFFFFF"/>
          <w:bottom w:val="single" w:sz="4" w:space="0" w:color="FFFFFF"/>
          <w:right w:val="single" w:sz="4" w:space="0" w:color="FFFFFF"/>
        </w:tblBorders>
        <w:tblLook w:val="04A0" w:firstRow="1" w:lastRow="0" w:firstColumn="1" w:lastColumn="0" w:noHBand="0" w:noVBand="1"/>
      </w:tblPr>
      <w:tblGrid>
        <w:gridCol w:w="5920"/>
      </w:tblGrid>
      <w:tr w:rsidR="00026DBD" w:rsidRPr="003B232E" w14:paraId="2491F0A6" w14:textId="77777777" w:rsidTr="00F464AC">
        <w:tc>
          <w:tcPr>
            <w:tcW w:w="5920" w:type="dxa"/>
            <w:shd w:val="clear" w:color="auto" w:fill="auto"/>
          </w:tcPr>
          <w:p w14:paraId="5561D932" w14:textId="122A5DCA" w:rsidR="00026DBD" w:rsidRPr="00B707CC" w:rsidRDefault="00B707CC" w:rsidP="00B707CC">
            <w:pPr>
              <w:spacing w:before="240"/>
              <w:ind w:right="283"/>
              <w:outlineLvl w:val="0"/>
              <w:rPr>
                <w:rFonts w:ascii="Times New Roman" w:eastAsia="Times New Roman" w:hAnsi="Times New Roman"/>
                <w:b/>
                <w:bCs/>
                <w:sz w:val="28"/>
                <w:szCs w:val="28"/>
                <w:lang w:eastAsia="fr-FR"/>
              </w:rPr>
            </w:pPr>
            <w:bookmarkStart w:id="0" w:name="_Hlk528137693"/>
            <w:r w:rsidRPr="00B707CC">
              <w:rPr>
                <w:rFonts w:ascii="Times New Roman" w:eastAsia="Times New Roman" w:hAnsi="Times New Roman"/>
                <w:b/>
                <w:bCs/>
                <w:sz w:val="28"/>
                <w:szCs w:val="28"/>
                <w:lang w:eastAsia="fr-FR"/>
              </w:rPr>
              <w:t>Offre de stage long – Pôle culture</w:t>
            </w:r>
          </w:p>
          <w:p w14:paraId="25D62D3B" w14:textId="77777777" w:rsidR="00026DBD" w:rsidRPr="003B232E" w:rsidRDefault="00026DBD" w:rsidP="0021026E">
            <w:pPr>
              <w:ind w:right="283"/>
              <w:jc w:val="both"/>
              <w:outlineLvl w:val="0"/>
              <w:rPr>
                <w:rFonts w:ascii="Times New Roman" w:eastAsia="Times New Roman" w:hAnsi="Times New Roman"/>
                <w:b/>
                <w:lang w:eastAsia="fr-FR"/>
              </w:rPr>
            </w:pPr>
          </w:p>
        </w:tc>
      </w:tr>
    </w:tbl>
    <w:p w14:paraId="0DC9DD56" w14:textId="77777777" w:rsidR="00026DBD" w:rsidRPr="003B232E" w:rsidRDefault="00026DBD" w:rsidP="0021026E">
      <w:pPr>
        <w:jc w:val="both"/>
        <w:outlineLvl w:val="0"/>
        <w:rPr>
          <w:rFonts w:ascii="Times New Roman" w:eastAsia="Times New Roman" w:hAnsi="Times New Roman"/>
          <w:b/>
          <w:lang w:eastAsia="fr-FR"/>
        </w:rPr>
      </w:pPr>
    </w:p>
    <w:p w14:paraId="143CD53B" w14:textId="77777777" w:rsidR="00026DBD" w:rsidRPr="003B232E" w:rsidRDefault="00026DBD" w:rsidP="0021026E">
      <w:pPr>
        <w:jc w:val="both"/>
        <w:rPr>
          <w:rFonts w:ascii="Times New Roman" w:hAnsi="Times New Roman"/>
        </w:rPr>
      </w:pPr>
    </w:p>
    <w:p w14:paraId="7AA9CDD2" w14:textId="2DCF0A02" w:rsidR="00B707CC" w:rsidRDefault="00026DBD" w:rsidP="00E367CF">
      <w:pPr>
        <w:jc w:val="both"/>
        <w:rPr>
          <w:rFonts w:ascii="Times New Roman" w:hAnsi="Times New Roman"/>
        </w:rPr>
      </w:pPr>
      <w:r w:rsidRPr="003B232E">
        <w:rPr>
          <w:rFonts w:ascii="Times New Roman" w:hAnsi="Times New Roman"/>
        </w:rPr>
        <w:t xml:space="preserve">       </w:t>
      </w:r>
      <w:bookmarkEnd w:id="0"/>
    </w:p>
    <w:p w14:paraId="7ABFAE30" w14:textId="77777777" w:rsidR="00E367CF" w:rsidRPr="00E367CF" w:rsidRDefault="00E367CF" w:rsidP="00E367CF">
      <w:pPr>
        <w:jc w:val="both"/>
        <w:rPr>
          <w:rFonts w:ascii="Times New Roman" w:hAnsi="Times New Roman"/>
        </w:rPr>
      </w:pPr>
    </w:p>
    <w:tbl>
      <w:tblPr>
        <w:tblStyle w:val="Grilledutableau"/>
        <w:tblW w:w="0" w:type="auto"/>
        <w:shd w:val="clear" w:color="auto" w:fill="BFBFBF" w:themeFill="background1" w:themeFillShade="BF"/>
        <w:tblLook w:val="04A0" w:firstRow="1" w:lastRow="0" w:firstColumn="1" w:lastColumn="0" w:noHBand="0" w:noVBand="1"/>
      </w:tblPr>
      <w:tblGrid>
        <w:gridCol w:w="9212"/>
      </w:tblGrid>
      <w:tr w:rsidR="00B707CC" w:rsidRPr="00CC27D4" w14:paraId="340CD1B9" w14:textId="77777777" w:rsidTr="006862E8">
        <w:tc>
          <w:tcPr>
            <w:tcW w:w="9212" w:type="dxa"/>
            <w:shd w:val="clear" w:color="auto" w:fill="BFBFBF" w:themeFill="background1" w:themeFillShade="BF"/>
          </w:tcPr>
          <w:p w14:paraId="5F49FA1B" w14:textId="77777777" w:rsidR="00B707CC" w:rsidRPr="00CC27D4" w:rsidRDefault="00B707CC" w:rsidP="006862E8">
            <w:pPr>
              <w:rPr>
                <w:rFonts w:ascii="Times New Roman" w:hAnsi="Times New Roman"/>
              </w:rPr>
            </w:pPr>
            <w:r w:rsidRPr="00CC27D4">
              <w:rPr>
                <w:rFonts w:ascii="Times New Roman" w:hAnsi="Times New Roman"/>
              </w:rPr>
              <w:t>PRESENTATION</w:t>
            </w:r>
          </w:p>
        </w:tc>
      </w:tr>
    </w:tbl>
    <w:p w14:paraId="3A5FD308" w14:textId="77777777" w:rsidR="00E367CF" w:rsidRDefault="00E367CF" w:rsidP="00B707CC">
      <w:pPr>
        <w:pStyle w:val="NormalWeb"/>
        <w:spacing w:before="0" w:beforeAutospacing="0" w:after="0" w:afterAutospacing="0"/>
        <w:jc w:val="both"/>
        <w:textAlignment w:val="baseline"/>
        <w:rPr>
          <w:sz w:val="22"/>
          <w:szCs w:val="22"/>
          <w:lang w:eastAsia="en-US"/>
        </w:rPr>
      </w:pPr>
    </w:p>
    <w:p w14:paraId="41F83E29" w14:textId="77777777" w:rsidR="00B707CC" w:rsidRPr="00CC27D4" w:rsidRDefault="00B707CC" w:rsidP="00B707CC">
      <w:pPr>
        <w:pStyle w:val="NormalWeb"/>
        <w:spacing w:before="0" w:beforeAutospacing="0" w:after="0" w:afterAutospacing="0"/>
        <w:jc w:val="both"/>
        <w:textAlignment w:val="baseline"/>
        <w:rPr>
          <w:color w:val="333333"/>
          <w:sz w:val="21"/>
          <w:szCs w:val="21"/>
        </w:rPr>
      </w:pPr>
      <w:r w:rsidRPr="00CC27D4">
        <w:rPr>
          <w:sz w:val="22"/>
          <w:szCs w:val="22"/>
          <w:lang w:eastAsia="en-US"/>
        </w:rPr>
        <w:t>L’Institut français des Emirats arabes unis est le service culturel de l’Ambassade de France à Abou Dabi. Il est chargé de promouvoir la création, la pensée et la langue françaises et de favoriser les échanges et les partenariats culturels, artistiques, éducatifs, universitaires et scientifiques entre la France et les Emirats arabes unis.</w:t>
      </w:r>
    </w:p>
    <w:p w14:paraId="6B75887A" w14:textId="77777777" w:rsidR="00B707CC" w:rsidRPr="00CC27D4" w:rsidRDefault="00B707CC" w:rsidP="00B707CC">
      <w:pPr>
        <w:jc w:val="both"/>
        <w:rPr>
          <w:rFonts w:ascii="Times New Roman" w:hAnsi="Times New Roman"/>
        </w:rPr>
      </w:pPr>
    </w:p>
    <w:tbl>
      <w:tblPr>
        <w:tblStyle w:val="Grilledutableau"/>
        <w:tblW w:w="0" w:type="auto"/>
        <w:shd w:val="clear" w:color="auto" w:fill="BFBFBF" w:themeFill="background1" w:themeFillShade="BF"/>
        <w:tblLook w:val="04A0" w:firstRow="1" w:lastRow="0" w:firstColumn="1" w:lastColumn="0" w:noHBand="0" w:noVBand="1"/>
      </w:tblPr>
      <w:tblGrid>
        <w:gridCol w:w="9212"/>
      </w:tblGrid>
      <w:tr w:rsidR="00B707CC" w:rsidRPr="00CC27D4" w14:paraId="361D3F04" w14:textId="77777777" w:rsidTr="006862E8">
        <w:tc>
          <w:tcPr>
            <w:tcW w:w="9212" w:type="dxa"/>
            <w:shd w:val="clear" w:color="auto" w:fill="BFBFBF" w:themeFill="background1" w:themeFillShade="BF"/>
          </w:tcPr>
          <w:p w14:paraId="1701AB81" w14:textId="77777777" w:rsidR="00B707CC" w:rsidRPr="00CC27D4" w:rsidRDefault="00B707CC" w:rsidP="00B707CC">
            <w:pPr>
              <w:jc w:val="both"/>
              <w:rPr>
                <w:rFonts w:ascii="Times New Roman" w:hAnsi="Times New Roman"/>
              </w:rPr>
            </w:pPr>
            <w:r w:rsidRPr="00CC27D4">
              <w:rPr>
                <w:rFonts w:ascii="Times New Roman" w:hAnsi="Times New Roman"/>
              </w:rPr>
              <w:t>ACTIVITES PRINCIPALES</w:t>
            </w:r>
            <w:r>
              <w:rPr>
                <w:rFonts w:ascii="Times New Roman" w:hAnsi="Times New Roman"/>
              </w:rPr>
              <w:t xml:space="preserve"> / MISSIONS</w:t>
            </w:r>
          </w:p>
        </w:tc>
      </w:tr>
    </w:tbl>
    <w:p w14:paraId="1B075D6A" w14:textId="77777777" w:rsidR="00B707CC" w:rsidRPr="00CC27D4" w:rsidRDefault="00B707CC" w:rsidP="00B707CC">
      <w:pPr>
        <w:jc w:val="both"/>
        <w:rPr>
          <w:rFonts w:ascii="Times New Roman" w:hAnsi="Times New Roman"/>
        </w:rPr>
      </w:pPr>
    </w:p>
    <w:p w14:paraId="6401A88E" w14:textId="3519E6DA" w:rsidR="00B707CC" w:rsidRDefault="00B707CC" w:rsidP="00B707CC">
      <w:pPr>
        <w:jc w:val="both"/>
        <w:rPr>
          <w:rFonts w:ascii="Times New Roman" w:hAnsi="Times New Roman"/>
          <w:color w:val="000000" w:themeColor="text1"/>
        </w:rPr>
      </w:pPr>
      <w:r w:rsidRPr="00957E5C">
        <w:rPr>
          <w:rFonts w:ascii="Times New Roman" w:hAnsi="Times New Roman"/>
          <w:color w:val="000000" w:themeColor="text1"/>
        </w:rPr>
        <w:t>Placé(e) sous la responsabilité du conseiller culturel/directeur de l’Institut français</w:t>
      </w:r>
      <w:r>
        <w:rPr>
          <w:rFonts w:ascii="Times New Roman" w:hAnsi="Times New Roman"/>
          <w:color w:val="000000" w:themeColor="text1"/>
        </w:rPr>
        <w:t xml:space="preserve"> des EAU</w:t>
      </w:r>
      <w:r w:rsidRPr="00957E5C">
        <w:rPr>
          <w:rFonts w:ascii="Times New Roman" w:hAnsi="Times New Roman"/>
          <w:color w:val="000000" w:themeColor="text1"/>
        </w:rPr>
        <w:t xml:space="preserve"> et en relation directe avec l’attachée culturelle pour ses missions, le/la stagiaire </w:t>
      </w:r>
      <w:r>
        <w:rPr>
          <w:rFonts w:ascii="Times New Roman" w:hAnsi="Times New Roman"/>
          <w:color w:val="000000" w:themeColor="text1"/>
        </w:rPr>
        <w:t xml:space="preserve">participera </w:t>
      </w:r>
      <w:r w:rsidR="00174202">
        <w:rPr>
          <w:rFonts w:ascii="Times New Roman" w:hAnsi="Times New Roman"/>
          <w:color w:val="000000" w:themeColor="text1"/>
        </w:rPr>
        <w:t xml:space="preserve">notamment </w:t>
      </w:r>
      <w:r>
        <w:rPr>
          <w:rFonts w:ascii="Times New Roman" w:hAnsi="Times New Roman"/>
          <w:color w:val="000000" w:themeColor="text1"/>
        </w:rPr>
        <w:t>à la mise en œuvre des événements soutenus par l’</w:t>
      </w:r>
      <w:r w:rsidR="00E367CF">
        <w:rPr>
          <w:rFonts w:ascii="Times New Roman" w:hAnsi="Times New Roman"/>
          <w:color w:val="000000" w:themeColor="text1"/>
        </w:rPr>
        <w:t>IF EAU sur le Pavill</w:t>
      </w:r>
      <w:r>
        <w:rPr>
          <w:rFonts w:ascii="Times New Roman" w:hAnsi="Times New Roman"/>
          <w:color w:val="000000" w:themeColor="text1"/>
        </w:rPr>
        <w:t xml:space="preserve">on français de l’exposition universelle qui </w:t>
      </w:r>
      <w:r w:rsidR="00DD70AE">
        <w:rPr>
          <w:rFonts w:ascii="Times New Roman" w:hAnsi="Times New Roman"/>
          <w:color w:val="000000" w:themeColor="text1"/>
        </w:rPr>
        <w:t>se tient jusqu’au 31 mars 2022</w:t>
      </w:r>
      <w:r>
        <w:rPr>
          <w:rFonts w:ascii="Times New Roman" w:hAnsi="Times New Roman"/>
          <w:color w:val="000000" w:themeColor="text1"/>
        </w:rPr>
        <w:t xml:space="preserve"> à Dubai</w:t>
      </w:r>
      <w:r w:rsidR="00174202">
        <w:rPr>
          <w:rFonts w:ascii="Times New Roman" w:hAnsi="Times New Roman"/>
          <w:color w:val="000000" w:themeColor="text1"/>
        </w:rPr>
        <w:t xml:space="preserve">, </w:t>
      </w:r>
      <w:r w:rsidR="00DD70AE">
        <w:rPr>
          <w:rFonts w:ascii="Times New Roman" w:hAnsi="Times New Roman"/>
          <w:color w:val="000000" w:themeColor="text1"/>
        </w:rPr>
        <w:t>ainsi qu’</w:t>
      </w:r>
      <w:r w:rsidR="00174202">
        <w:rPr>
          <w:rFonts w:ascii="Times New Roman" w:hAnsi="Times New Roman"/>
          <w:color w:val="000000" w:themeColor="text1"/>
        </w:rPr>
        <w:t>à la mise en œuvre des participations de l’IF EAU aux événements culturels récurrents tels que les foires du livre, art contemporain</w:t>
      </w:r>
      <w:r w:rsidR="00DD70AE">
        <w:rPr>
          <w:rFonts w:ascii="Times New Roman" w:hAnsi="Times New Roman"/>
          <w:color w:val="000000" w:themeColor="text1"/>
        </w:rPr>
        <w:t>, Abu Dhabi Culture Summit, et autres événements dans le prolongement des actions initiées durant les derniers mois</w:t>
      </w:r>
      <w:r>
        <w:rPr>
          <w:rFonts w:ascii="Times New Roman" w:hAnsi="Times New Roman"/>
          <w:color w:val="000000" w:themeColor="text1"/>
        </w:rPr>
        <w:t>.</w:t>
      </w:r>
    </w:p>
    <w:p w14:paraId="049760A3" w14:textId="666AB1E8" w:rsidR="00B707CC" w:rsidRDefault="00B707CC" w:rsidP="00B707CC">
      <w:pPr>
        <w:jc w:val="both"/>
        <w:rPr>
          <w:rFonts w:ascii="Times New Roman" w:hAnsi="Times New Roman"/>
          <w:color w:val="000000" w:themeColor="text1"/>
        </w:rPr>
      </w:pPr>
      <w:r>
        <w:rPr>
          <w:rFonts w:ascii="Times New Roman" w:hAnsi="Times New Roman"/>
          <w:color w:val="000000" w:themeColor="text1"/>
        </w:rPr>
        <w:t>Il/elle</w:t>
      </w:r>
      <w:r w:rsidRPr="00957E5C">
        <w:rPr>
          <w:rFonts w:ascii="Times New Roman" w:hAnsi="Times New Roman"/>
          <w:color w:val="000000" w:themeColor="text1"/>
        </w:rPr>
        <w:t xml:space="preserve"> </w:t>
      </w:r>
      <w:r>
        <w:rPr>
          <w:rFonts w:ascii="Times New Roman" w:hAnsi="Times New Roman"/>
          <w:color w:val="000000" w:themeColor="text1"/>
        </w:rPr>
        <w:t>participera également à la consolidation</w:t>
      </w:r>
      <w:r w:rsidRPr="00957E5C">
        <w:rPr>
          <w:rFonts w:ascii="Times New Roman" w:hAnsi="Times New Roman"/>
          <w:color w:val="000000" w:themeColor="text1"/>
        </w:rPr>
        <w:t xml:space="preserve"> </w:t>
      </w:r>
      <w:r>
        <w:rPr>
          <w:rFonts w:ascii="Times New Roman" w:hAnsi="Times New Roman"/>
          <w:color w:val="000000" w:themeColor="text1"/>
        </w:rPr>
        <w:t>des</w:t>
      </w:r>
      <w:r w:rsidRPr="00957E5C">
        <w:rPr>
          <w:rFonts w:ascii="Times New Roman" w:hAnsi="Times New Roman"/>
          <w:color w:val="000000" w:themeColor="text1"/>
        </w:rPr>
        <w:t xml:space="preserve"> partenariat</w:t>
      </w:r>
      <w:r>
        <w:rPr>
          <w:rFonts w:ascii="Times New Roman" w:hAnsi="Times New Roman"/>
          <w:color w:val="000000" w:themeColor="text1"/>
        </w:rPr>
        <w:t>s</w:t>
      </w:r>
      <w:r w:rsidRPr="00957E5C">
        <w:rPr>
          <w:rFonts w:ascii="Times New Roman" w:hAnsi="Times New Roman"/>
          <w:color w:val="000000" w:themeColor="text1"/>
        </w:rPr>
        <w:t xml:space="preserve"> avec les structures culturelles </w:t>
      </w:r>
      <w:r>
        <w:rPr>
          <w:rFonts w:ascii="Times New Roman" w:hAnsi="Times New Roman"/>
          <w:color w:val="000000" w:themeColor="text1"/>
        </w:rPr>
        <w:t>aux Emirats arabes unis</w:t>
      </w:r>
      <w:r w:rsidRPr="00957E5C">
        <w:rPr>
          <w:rFonts w:ascii="Times New Roman" w:hAnsi="Times New Roman"/>
          <w:color w:val="000000" w:themeColor="text1"/>
        </w:rPr>
        <w:t xml:space="preserve"> partenaires de l’Institut français</w:t>
      </w:r>
      <w:r>
        <w:rPr>
          <w:rFonts w:ascii="Times New Roman" w:hAnsi="Times New Roman"/>
          <w:color w:val="000000" w:themeColor="text1"/>
        </w:rPr>
        <w:t xml:space="preserve"> des EAU</w:t>
      </w:r>
      <w:r w:rsidRPr="00957E5C">
        <w:rPr>
          <w:rFonts w:ascii="Times New Roman" w:hAnsi="Times New Roman"/>
          <w:color w:val="000000" w:themeColor="text1"/>
        </w:rPr>
        <w:t>.</w:t>
      </w:r>
    </w:p>
    <w:p w14:paraId="1D2C5C90" w14:textId="77777777" w:rsidR="00E367CF" w:rsidRDefault="00E367CF" w:rsidP="00E367CF">
      <w:pPr>
        <w:jc w:val="both"/>
        <w:rPr>
          <w:rFonts w:ascii="Times New Roman" w:hAnsi="Times New Roman"/>
          <w:color w:val="000000" w:themeColor="text1"/>
        </w:rPr>
      </w:pPr>
      <w:r>
        <w:rPr>
          <w:rFonts w:ascii="Times New Roman" w:hAnsi="Times New Roman"/>
          <w:color w:val="000000" w:themeColor="text1"/>
        </w:rPr>
        <w:t xml:space="preserve">Il/elle assistera le pôle culture dans le </w:t>
      </w:r>
      <w:r w:rsidRPr="00957E5C">
        <w:rPr>
          <w:rFonts w:ascii="Times New Roman" w:hAnsi="Times New Roman"/>
          <w:color w:val="000000" w:themeColor="text1"/>
        </w:rPr>
        <w:t xml:space="preserve">développement des industries culturelles et créatives, </w:t>
      </w:r>
      <w:r>
        <w:rPr>
          <w:rFonts w:ascii="Times New Roman" w:hAnsi="Times New Roman"/>
          <w:color w:val="000000" w:themeColor="text1"/>
        </w:rPr>
        <w:t xml:space="preserve">en particulier </w:t>
      </w:r>
      <w:r w:rsidRPr="00957E5C">
        <w:rPr>
          <w:rFonts w:ascii="Times New Roman" w:hAnsi="Times New Roman"/>
          <w:color w:val="000000" w:themeColor="text1"/>
        </w:rPr>
        <w:t>dans les domaines du design</w:t>
      </w:r>
      <w:r>
        <w:rPr>
          <w:rFonts w:ascii="Times New Roman" w:hAnsi="Times New Roman"/>
          <w:color w:val="000000" w:themeColor="text1"/>
        </w:rPr>
        <w:t xml:space="preserve">, </w:t>
      </w:r>
      <w:r w:rsidRPr="00957E5C">
        <w:rPr>
          <w:rFonts w:ascii="Times New Roman" w:hAnsi="Times New Roman"/>
          <w:color w:val="000000" w:themeColor="text1"/>
        </w:rPr>
        <w:t>de l’architecture</w:t>
      </w:r>
      <w:r>
        <w:rPr>
          <w:rFonts w:ascii="Times New Roman" w:hAnsi="Times New Roman"/>
          <w:color w:val="000000" w:themeColor="text1"/>
        </w:rPr>
        <w:t xml:space="preserve">, de l’édition et de la musique. </w:t>
      </w:r>
    </w:p>
    <w:p w14:paraId="3E62F860" w14:textId="710F7745" w:rsidR="00B707CC" w:rsidRDefault="00B707CC" w:rsidP="00B707CC">
      <w:pPr>
        <w:keepLines/>
        <w:tabs>
          <w:tab w:val="left" w:pos="432"/>
          <w:tab w:val="left" w:pos="5040"/>
          <w:tab w:val="left" w:pos="8064"/>
        </w:tabs>
        <w:spacing w:after="120" w:line="240" w:lineRule="exact"/>
        <w:jc w:val="both"/>
        <w:rPr>
          <w:rFonts w:ascii="Times New Roman" w:hAnsi="Times New Roman"/>
          <w:color w:val="000000" w:themeColor="text1"/>
        </w:rPr>
      </w:pPr>
      <w:r w:rsidRPr="00957E5C">
        <w:rPr>
          <w:rFonts w:ascii="Times New Roman" w:hAnsi="Times New Roman"/>
          <w:color w:val="000000" w:themeColor="text1"/>
        </w:rPr>
        <w:t xml:space="preserve">Ses tâches </w:t>
      </w:r>
      <w:r>
        <w:rPr>
          <w:rFonts w:ascii="Times New Roman" w:hAnsi="Times New Roman"/>
          <w:color w:val="000000" w:themeColor="text1"/>
        </w:rPr>
        <w:t>viendront en appui</w:t>
      </w:r>
      <w:r w:rsidRPr="00957E5C">
        <w:rPr>
          <w:rFonts w:ascii="Times New Roman" w:hAnsi="Times New Roman"/>
          <w:color w:val="000000" w:themeColor="text1"/>
        </w:rPr>
        <w:t xml:space="preserve"> de celles assurées par l</w:t>
      </w:r>
      <w:r w:rsidR="000A1151">
        <w:rPr>
          <w:rFonts w:ascii="Times New Roman" w:hAnsi="Times New Roman"/>
          <w:color w:val="000000" w:themeColor="text1"/>
        </w:rPr>
        <w:t>a</w:t>
      </w:r>
      <w:r>
        <w:rPr>
          <w:rFonts w:ascii="Times New Roman" w:hAnsi="Times New Roman"/>
          <w:color w:val="000000" w:themeColor="text1"/>
        </w:rPr>
        <w:t xml:space="preserve"> volontaire international</w:t>
      </w:r>
      <w:r w:rsidR="000A1151">
        <w:rPr>
          <w:rFonts w:ascii="Times New Roman" w:hAnsi="Times New Roman"/>
          <w:color w:val="000000" w:themeColor="text1"/>
        </w:rPr>
        <w:t>e</w:t>
      </w:r>
      <w:r w:rsidRPr="00957E5C">
        <w:rPr>
          <w:rFonts w:ascii="Times New Roman" w:hAnsi="Times New Roman"/>
          <w:color w:val="000000" w:themeColor="text1"/>
        </w:rPr>
        <w:t xml:space="preserve"> </w:t>
      </w:r>
      <w:r>
        <w:rPr>
          <w:rFonts w:ascii="Times New Roman" w:hAnsi="Times New Roman"/>
          <w:color w:val="000000" w:themeColor="text1"/>
        </w:rPr>
        <w:t>et de la chargée de communication. Elles</w:t>
      </w:r>
      <w:r w:rsidRPr="00957E5C">
        <w:rPr>
          <w:rFonts w:ascii="Times New Roman" w:hAnsi="Times New Roman"/>
          <w:color w:val="000000" w:themeColor="text1"/>
        </w:rPr>
        <w:t xml:space="preserve"> comprendront notamment :</w:t>
      </w:r>
    </w:p>
    <w:p w14:paraId="02386FC2" w14:textId="77777777" w:rsidR="00E367CF" w:rsidRDefault="00E367CF" w:rsidP="00B707CC">
      <w:pPr>
        <w:keepLines/>
        <w:tabs>
          <w:tab w:val="left" w:pos="432"/>
          <w:tab w:val="left" w:pos="5040"/>
          <w:tab w:val="left" w:pos="8064"/>
        </w:tabs>
        <w:spacing w:after="120" w:line="240" w:lineRule="exact"/>
        <w:jc w:val="both"/>
        <w:rPr>
          <w:rFonts w:ascii="Times New Roman" w:hAnsi="Times New Roman"/>
          <w:color w:val="000000" w:themeColor="text1"/>
        </w:rPr>
      </w:pPr>
    </w:p>
    <w:p w14:paraId="383B8F33" w14:textId="58620422" w:rsidR="00B707CC" w:rsidRPr="00C867D2" w:rsidRDefault="00B707CC" w:rsidP="00B707CC">
      <w:pPr>
        <w:keepLines/>
        <w:tabs>
          <w:tab w:val="left" w:pos="432"/>
          <w:tab w:val="left" w:pos="5040"/>
          <w:tab w:val="left" w:pos="8064"/>
        </w:tabs>
        <w:spacing w:after="120" w:line="240" w:lineRule="exact"/>
        <w:jc w:val="both"/>
        <w:rPr>
          <w:rFonts w:ascii="Times New Roman" w:hAnsi="Times New Roman"/>
          <w:u w:val="single"/>
        </w:rPr>
      </w:pPr>
      <w:r w:rsidRPr="00957E5C">
        <w:rPr>
          <w:rFonts w:ascii="Times New Roman" w:hAnsi="Times New Roman"/>
        </w:rPr>
        <w:t xml:space="preserve"> </w:t>
      </w:r>
      <w:r>
        <w:rPr>
          <w:rFonts w:ascii="Times New Roman" w:hAnsi="Times New Roman"/>
          <w:u w:val="single"/>
        </w:rPr>
        <w:t>1</w:t>
      </w:r>
      <w:r w:rsidRPr="00C867D2">
        <w:rPr>
          <w:rFonts w:ascii="Times New Roman" w:hAnsi="Times New Roman"/>
          <w:u w:val="single"/>
        </w:rPr>
        <w:t>/ Assistance à la mise en œuvre des év</w:t>
      </w:r>
      <w:r w:rsidR="00E367CF">
        <w:rPr>
          <w:rFonts w:ascii="Times New Roman" w:hAnsi="Times New Roman"/>
          <w:u w:val="single"/>
        </w:rPr>
        <w:t>é</w:t>
      </w:r>
      <w:r w:rsidRPr="00C867D2">
        <w:rPr>
          <w:rFonts w:ascii="Times New Roman" w:hAnsi="Times New Roman"/>
          <w:u w:val="single"/>
        </w:rPr>
        <w:t>nements culturels</w:t>
      </w:r>
      <w:r>
        <w:rPr>
          <w:rFonts w:ascii="Times New Roman" w:hAnsi="Times New Roman"/>
          <w:u w:val="single"/>
        </w:rPr>
        <w:t xml:space="preserve"> présentiels ou distanciels :</w:t>
      </w:r>
    </w:p>
    <w:p w14:paraId="5FF16DFE" w14:textId="3CAC3ACE" w:rsidR="00B707CC" w:rsidRDefault="00B707CC" w:rsidP="00B707CC">
      <w:pPr>
        <w:pStyle w:val="Paragraphedeliste"/>
        <w:keepLines/>
        <w:numPr>
          <w:ilvl w:val="0"/>
          <w:numId w:val="9"/>
        </w:numPr>
        <w:tabs>
          <w:tab w:val="left" w:pos="432"/>
          <w:tab w:val="left" w:pos="5040"/>
          <w:tab w:val="left" w:pos="8064"/>
        </w:tabs>
        <w:spacing w:before="60" w:after="60" w:line="240" w:lineRule="exact"/>
        <w:ind w:left="1151" w:hanging="357"/>
        <w:contextualSpacing w:val="0"/>
        <w:jc w:val="both"/>
        <w:rPr>
          <w:rFonts w:ascii="Times New Roman" w:hAnsi="Times New Roman" w:cs="Times New Roman"/>
        </w:rPr>
      </w:pPr>
      <w:r>
        <w:rPr>
          <w:rFonts w:ascii="Times New Roman" w:hAnsi="Times New Roman" w:cs="Times New Roman"/>
        </w:rPr>
        <w:t>Aide à la préparation de convention entre les lieux d’accueil, les financeurs, l’ensemble des partenaires (artistes, conférenciers, membres du réseau)</w:t>
      </w:r>
    </w:p>
    <w:p w14:paraId="4C159AA4" w14:textId="77777777" w:rsidR="00B707CC" w:rsidRDefault="00B707CC" w:rsidP="00B707CC">
      <w:pPr>
        <w:pStyle w:val="Paragraphedeliste"/>
        <w:keepLines/>
        <w:numPr>
          <w:ilvl w:val="0"/>
          <w:numId w:val="9"/>
        </w:numPr>
        <w:tabs>
          <w:tab w:val="left" w:pos="432"/>
          <w:tab w:val="left" w:pos="5040"/>
          <w:tab w:val="left" w:pos="8064"/>
        </w:tabs>
        <w:spacing w:before="60" w:after="60" w:line="240" w:lineRule="exact"/>
        <w:ind w:left="1151" w:hanging="357"/>
        <w:contextualSpacing w:val="0"/>
        <w:jc w:val="both"/>
        <w:rPr>
          <w:rFonts w:ascii="Times New Roman" w:hAnsi="Times New Roman" w:cs="Times New Roman"/>
        </w:rPr>
      </w:pPr>
      <w:r>
        <w:rPr>
          <w:rFonts w:ascii="Times New Roman" w:hAnsi="Times New Roman" w:cs="Times New Roman"/>
        </w:rPr>
        <w:t>Aide à l’organisation technique des événements</w:t>
      </w:r>
    </w:p>
    <w:p w14:paraId="73DA5899" w14:textId="77777777" w:rsidR="00B707CC" w:rsidRDefault="00B707CC" w:rsidP="00B707CC">
      <w:pPr>
        <w:pStyle w:val="Paragraphedeliste"/>
        <w:keepLines/>
        <w:numPr>
          <w:ilvl w:val="1"/>
          <w:numId w:val="9"/>
        </w:numPr>
        <w:tabs>
          <w:tab w:val="left" w:pos="432"/>
          <w:tab w:val="left" w:pos="5040"/>
          <w:tab w:val="left" w:pos="8064"/>
        </w:tabs>
        <w:spacing w:after="60" w:line="240" w:lineRule="exact"/>
        <w:contextualSpacing w:val="0"/>
        <w:jc w:val="both"/>
        <w:rPr>
          <w:rFonts w:ascii="Times New Roman" w:hAnsi="Times New Roman" w:cs="Times New Roman"/>
        </w:rPr>
      </w:pPr>
      <w:r>
        <w:rPr>
          <w:rFonts w:ascii="Times New Roman" w:hAnsi="Times New Roman" w:cs="Times New Roman"/>
        </w:rPr>
        <w:t>Organisation de la mobilité des intervenants (visas, plans de vols, hébergements, déplacements, agenda durant la mission,…)</w:t>
      </w:r>
    </w:p>
    <w:p w14:paraId="1A85C950" w14:textId="77777777" w:rsidR="00B707CC" w:rsidRDefault="00B707CC" w:rsidP="00B707CC">
      <w:pPr>
        <w:pStyle w:val="Paragraphedeliste"/>
        <w:keepLines/>
        <w:numPr>
          <w:ilvl w:val="1"/>
          <w:numId w:val="9"/>
        </w:numPr>
        <w:tabs>
          <w:tab w:val="left" w:pos="432"/>
          <w:tab w:val="left" w:pos="5040"/>
          <w:tab w:val="left" w:pos="8064"/>
        </w:tabs>
        <w:spacing w:after="60" w:line="240" w:lineRule="exact"/>
        <w:contextualSpacing w:val="0"/>
        <w:jc w:val="both"/>
        <w:rPr>
          <w:rFonts w:ascii="Times New Roman" w:hAnsi="Times New Roman" w:cs="Times New Roman"/>
        </w:rPr>
      </w:pPr>
      <w:r>
        <w:rPr>
          <w:rFonts w:ascii="Times New Roman" w:hAnsi="Times New Roman" w:cs="Times New Roman"/>
        </w:rPr>
        <w:t>Mise en place de l’évènement (préparation des lieux, balisage, installation de salle, installation d’équipements numériques, accueil physique, organisation de la restauration, assistance aux intervenants durant leur présence, restitution des lieux)</w:t>
      </w:r>
    </w:p>
    <w:p w14:paraId="31100E1C" w14:textId="0E55CDF7" w:rsidR="00B707CC" w:rsidRDefault="00B707CC" w:rsidP="00B707CC">
      <w:pPr>
        <w:pStyle w:val="Paragraphedeliste"/>
        <w:keepLines/>
        <w:numPr>
          <w:ilvl w:val="0"/>
          <w:numId w:val="9"/>
        </w:numPr>
        <w:tabs>
          <w:tab w:val="left" w:pos="432"/>
          <w:tab w:val="left" w:pos="5040"/>
          <w:tab w:val="left" w:pos="8064"/>
        </w:tabs>
        <w:spacing w:before="60" w:after="60" w:line="240" w:lineRule="exact"/>
        <w:ind w:left="1151" w:hanging="357"/>
        <w:contextualSpacing w:val="0"/>
        <w:jc w:val="both"/>
        <w:rPr>
          <w:rFonts w:ascii="Times New Roman" w:hAnsi="Times New Roman" w:cs="Times New Roman"/>
        </w:rPr>
      </w:pPr>
      <w:r>
        <w:rPr>
          <w:rFonts w:ascii="Times New Roman" w:hAnsi="Times New Roman" w:cs="Times New Roman"/>
        </w:rPr>
        <w:t>Aide à l’élaboration du plan de communication des évènements et préparation des supports de communication</w:t>
      </w:r>
    </w:p>
    <w:p w14:paraId="4FFA1D5D" w14:textId="77777777" w:rsidR="00B707CC" w:rsidRDefault="00B707CC" w:rsidP="00B707CC">
      <w:pPr>
        <w:pStyle w:val="Paragraphedeliste"/>
        <w:keepLines/>
        <w:numPr>
          <w:ilvl w:val="0"/>
          <w:numId w:val="9"/>
        </w:numPr>
        <w:tabs>
          <w:tab w:val="left" w:pos="432"/>
          <w:tab w:val="left" w:pos="5040"/>
          <w:tab w:val="left" w:pos="8064"/>
        </w:tabs>
        <w:spacing w:before="60" w:after="60" w:line="240" w:lineRule="exact"/>
        <w:ind w:left="1151" w:hanging="357"/>
        <w:contextualSpacing w:val="0"/>
        <w:jc w:val="both"/>
        <w:rPr>
          <w:rFonts w:ascii="Times New Roman" w:hAnsi="Times New Roman" w:cs="Times New Roman"/>
        </w:rPr>
      </w:pPr>
      <w:r>
        <w:rPr>
          <w:rFonts w:ascii="Times New Roman" w:hAnsi="Times New Roman" w:cs="Times New Roman"/>
        </w:rPr>
        <w:t xml:space="preserve">Aide au suivi post-événement (clôture des conventions, restitution du matériel de performance ou d’exposition, remerciements,…) </w:t>
      </w:r>
      <w:r w:rsidRPr="002E499C">
        <w:rPr>
          <w:rFonts w:ascii="Times New Roman" w:hAnsi="Times New Roman" w:cs="Times New Roman"/>
        </w:rPr>
        <w:t xml:space="preserve"> </w:t>
      </w:r>
    </w:p>
    <w:p w14:paraId="494566C8" w14:textId="77777777" w:rsidR="00B707CC" w:rsidRDefault="00B707CC" w:rsidP="00B707CC">
      <w:pPr>
        <w:keepLines/>
        <w:tabs>
          <w:tab w:val="left" w:pos="432"/>
          <w:tab w:val="left" w:pos="5040"/>
          <w:tab w:val="left" w:pos="8064"/>
        </w:tabs>
        <w:spacing w:after="120" w:line="240" w:lineRule="exact"/>
        <w:jc w:val="both"/>
        <w:rPr>
          <w:rFonts w:ascii="Times New Roman" w:hAnsi="Times New Roman"/>
        </w:rPr>
      </w:pPr>
    </w:p>
    <w:p w14:paraId="092FAD6E" w14:textId="6BA3204D" w:rsidR="00B707CC" w:rsidRDefault="00B707CC" w:rsidP="00B707CC">
      <w:pPr>
        <w:keepLines/>
        <w:tabs>
          <w:tab w:val="left" w:pos="432"/>
          <w:tab w:val="left" w:pos="5040"/>
          <w:tab w:val="left" w:pos="8064"/>
        </w:tabs>
        <w:spacing w:line="240" w:lineRule="exact"/>
        <w:jc w:val="both"/>
        <w:rPr>
          <w:rFonts w:ascii="Times New Roman" w:hAnsi="Times New Roman"/>
          <w:u w:val="single"/>
        </w:rPr>
      </w:pPr>
      <w:r>
        <w:rPr>
          <w:rFonts w:ascii="Times New Roman" w:hAnsi="Times New Roman"/>
          <w:u w:val="single"/>
        </w:rPr>
        <w:t>2</w:t>
      </w:r>
      <w:r w:rsidRPr="0065034F">
        <w:rPr>
          <w:rFonts w:ascii="Times New Roman" w:hAnsi="Times New Roman"/>
          <w:u w:val="single"/>
        </w:rPr>
        <w:t xml:space="preserve">/ </w:t>
      </w:r>
      <w:r>
        <w:rPr>
          <w:rFonts w:ascii="Times New Roman" w:hAnsi="Times New Roman"/>
          <w:u w:val="single"/>
        </w:rPr>
        <w:t>Veille et recherche documentaire :</w:t>
      </w:r>
    </w:p>
    <w:p w14:paraId="092F9A20" w14:textId="77777777" w:rsidR="00E367CF" w:rsidRDefault="00E367CF" w:rsidP="00B707CC">
      <w:pPr>
        <w:keepLines/>
        <w:tabs>
          <w:tab w:val="left" w:pos="432"/>
          <w:tab w:val="left" w:pos="5040"/>
          <w:tab w:val="left" w:pos="8064"/>
        </w:tabs>
        <w:spacing w:line="240" w:lineRule="exact"/>
        <w:jc w:val="both"/>
        <w:rPr>
          <w:rFonts w:ascii="Times New Roman" w:hAnsi="Times New Roman"/>
          <w:u w:val="single"/>
        </w:rPr>
      </w:pPr>
    </w:p>
    <w:p w14:paraId="051D175A" w14:textId="77777777" w:rsidR="00B707CC" w:rsidRDefault="00B707CC" w:rsidP="00B707CC">
      <w:pPr>
        <w:keepLines/>
        <w:tabs>
          <w:tab w:val="left" w:pos="432"/>
          <w:tab w:val="left" w:pos="5040"/>
          <w:tab w:val="left" w:pos="8064"/>
        </w:tabs>
        <w:spacing w:line="240" w:lineRule="exact"/>
        <w:jc w:val="both"/>
        <w:rPr>
          <w:rFonts w:ascii="Times New Roman" w:hAnsi="Times New Roman"/>
        </w:rPr>
      </w:pPr>
      <w:r w:rsidRPr="0070494C">
        <w:rPr>
          <w:rFonts w:ascii="Times New Roman" w:hAnsi="Times New Roman"/>
        </w:rPr>
        <w:t>Le/ la stagiaire assure une veille des actualités culturelles aux Emirats et dans la région</w:t>
      </w:r>
      <w:r>
        <w:rPr>
          <w:rFonts w:ascii="Times New Roman" w:hAnsi="Times New Roman"/>
        </w:rPr>
        <w:t xml:space="preserve"> dans les domaines pré-identifiés.</w:t>
      </w:r>
    </w:p>
    <w:p w14:paraId="481588A0" w14:textId="5FF6585D" w:rsidR="00B707CC" w:rsidRPr="0065034F" w:rsidRDefault="00B707CC" w:rsidP="00B707CC">
      <w:pPr>
        <w:keepLines/>
        <w:tabs>
          <w:tab w:val="left" w:pos="432"/>
          <w:tab w:val="left" w:pos="5040"/>
          <w:tab w:val="left" w:pos="8064"/>
        </w:tabs>
        <w:spacing w:line="240" w:lineRule="exact"/>
        <w:jc w:val="both"/>
        <w:rPr>
          <w:rFonts w:ascii="Times New Roman" w:hAnsi="Times New Roman"/>
          <w:u w:val="single"/>
        </w:rPr>
      </w:pPr>
      <w:r>
        <w:rPr>
          <w:rFonts w:ascii="Times New Roman" w:hAnsi="Times New Roman"/>
        </w:rPr>
        <w:t>Le/la stagiaire effectue des recherches documentaires sur les sujets communiqués par l’attachée culturelle, aux fins de fiches de synthèse et d’analyse co-rédigées avec la volontaire internationale</w:t>
      </w:r>
      <w:r w:rsidR="00174202" w:rsidRPr="00174202">
        <w:rPr>
          <w:rFonts w:ascii="Times New Roman" w:hAnsi="Times New Roman"/>
        </w:rPr>
        <w:t>.</w:t>
      </w:r>
    </w:p>
    <w:p w14:paraId="7D272D0D" w14:textId="77777777" w:rsidR="00B707CC" w:rsidRPr="00957E5C" w:rsidRDefault="00B707CC" w:rsidP="00B707CC">
      <w:pPr>
        <w:keepLines/>
        <w:tabs>
          <w:tab w:val="left" w:pos="432"/>
          <w:tab w:val="left" w:pos="5040"/>
          <w:tab w:val="left" w:pos="8064"/>
        </w:tabs>
        <w:spacing w:line="240" w:lineRule="exact"/>
        <w:jc w:val="both"/>
        <w:rPr>
          <w:rFonts w:ascii="Times New Roman" w:hAnsi="Times New Roman"/>
          <w:color w:val="000000" w:themeColor="text1"/>
        </w:rPr>
      </w:pPr>
      <w:r>
        <w:rPr>
          <w:rFonts w:ascii="Times New Roman" w:hAnsi="Times New Roman"/>
        </w:rPr>
        <w:t>Le pôle culture est en interconnections avec les</w:t>
      </w:r>
      <w:r w:rsidRPr="00957E5C">
        <w:rPr>
          <w:rFonts w:ascii="Times New Roman" w:hAnsi="Times New Roman"/>
        </w:rPr>
        <w:t xml:space="preserve"> autres pôles (universitaire, linguistique et audiovisuelle) du SCAC/IF.</w:t>
      </w:r>
      <w:r>
        <w:rPr>
          <w:rFonts w:ascii="Times New Roman" w:hAnsi="Times New Roman"/>
        </w:rPr>
        <w:t xml:space="preserve"> Les recherches et documents produits peuvent ponctuellement être développés en transversalité.</w:t>
      </w:r>
      <w:r w:rsidRPr="00957E5C">
        <w:rPr>
          <w:rFonts w:ascii="Times New Roman" w:hAnsi="Times New Roman"/>
        </w:rPr>
        <w:t xml:space="preserve"> </w:t>
      </w:r>
    </w:p>
    <w:p w14:paraId="309FD117" w14:textId="77777777" w:rsidR="00B707CC" w:rsidRDefault="00B707CC" w:rsidP="00B707CC">
      <w:pPr>
        <w:keepLines/>
        <w:tabs>
          <w:tab w:val="left" w:pos="432"/>
          <w:tab w:val="left" w:pos="5040"/>
          <w:tab w:val="left" w:pos="8064"/>
        </w:tabs>
        <w:spacing w:after="120" w:line="240" w:lineRule="exact"/>
        <w:jc w:val="both"/>
        <w:rPr>
          <w:rFonts w:ascii="Times New Roman" w:hAnsi="Times New Roman"/>
        </w:rPr>
      </w:pPr>
    </w:p>
    <w:p w14:paraId="7E251F44" w14:textId="77777777" w:rsidR="00B707CC" w:rsidRPr="00C867D2" w:rsidRDefault="00B707CC" w:rsidP="00B707CC">
      <w:pPr>
        <w:keepLines/>
        <w:tabs>
          <w:tab w:val="left" w:pos="432"/>
          <w:tab w:val="left" w:pos="5040"/>
          <w:tab w:val="left" w:pos="8064"/>
        </w:tabs>
        <w:spacing w:after="120" w:line="240" w:lineRule="exact"/>
        <w:jc w:val="both"/>
        <w:rPr>
          <w:rFonts w:ascii="Times New Roman" w:hAnsi="Times New Roman"/>
          <w:u w:val="single"/>
        </w:rPr>
      </w:pPr>
      <w:r>
        <w:rPr>
          <w:rFonts w:ascii="Times New Roman" w:hAnsi="Times New Roman"/>
          <w:u w:val="single"/>
        </w:rPr>
        <w:t>3</w:t>
      </w:r>
      <w:r w:rsidRPr="00C867D2">
        <w:rPr>
          <w:rFonts w:ascii="Times New Roman" w:hAnsi="Times New Roman"/>
          <w:u w:val="single"/>
        </w:rPr>
        <w:t xml:space="preserve">/ Assistance à la communication culturelle </w:t>
      </w:r>
    </w:p>
    <w:p w14:paraId="712D7194" w14:textId="77777777" w:rsidR="00B707CC" w:rsidRDefault="00B707CC" w:rsidP="00B707CC">
      <w:pPr>
        <w:pStyle w:val="Paragraphedeliste"/>
        <w:keepLines/>
        <w:numPr>
          <w:ilvl w:val="0"/>
          <w:numId w:val="8"/>
        </w:numPr>
        <w:tabs>
          <w:tab w:val="left" w:pos="432"/>
          <w:tab w:val="left" w:pos="5040"/>
          <w:tab w:val="left" w:pos="8064"/>
        </w:tabs>
        <w:spacing w:after="120" w:line="240" w:lineRule="exact"/>
        <w:contextualSpacing w:val="0"/>
        <w:jc w:val="both"/>
        <w:rPr>
          <w:rFonts w:ascii="Times New Roman" w:hAnsi="Times New Roman" w:cs="Times New Roman"/>
        </w:rPr>
      </w:pPr>
      <w:r>
        <w:rPr>
          <w:rFonts w:ascii="Times New Roman" w:hAnsi="Times New Roman" w:cs="Times New Roman"/>
        </w:rPr>
        <w:t>Aide à l</w:t>
      </w:r>
      <w:r w:rsidRPr="00D2732D">
        <w:rPr>
          <w:rFonts w:ascii="Times New Roman" w:hAnsi="Times New Roman" w:cs="Times New Roman"/>
        </w:rPr>
        <w:t xml:space="preserve">a gestion de la base de données, la promotion et la visibilité des évènements culturels du SCAC/IF au travers de : </w:t>
      </w:r>
    </w:p>
    <w:p w14:paraId="776B40F6" w14:textId="77777777" w:rsidR="00B707CC" w:rsidRPr="00D2732D" w:rsidRDefault="00B707CC" w:rsidP="00B707CC">
      <w:pPr>
        <w:pStyle w:val="Paragraphedeliste"/>
        <w:keepLines/>
        <w:numPr>
          <w:ilvl w:val="1"/>
          <w:numId w:val="8"/>
        </w:numPr>
        <w:tabs>
          <w:tab w:val="left" w:pos="432"/>
          <w:tab w:val="left" w:pos="5040"/>
          <w:tab w:val="left" w:pos="8064"/>
        </w:tabs>
        <w:spacing w:after="120" w:line="240" w:lineRule="exact"/>
        <w:contextualSpacing w:val="0"/>
        <w:jc w:val="both"/>
        <w:rPr>
          <w:rFonts w:ascii="Times New Roman" w:hAnsi="Times New Roman" w:cs="Times New Roman"/>
        </w:rPr>
      </w:pPr>
      <w:r>
        <w:rPr>
          <w:rFonts w:ascii="Times New Roman" w:hAnsi="Times New Roman" w:cs="Times New Roman"/>
        </w:rPr>
        <w:t>Mise</w:t>
      </w:r>
      <w:r w:rsidRPr="000E7361">
        <w:rPr>
          <w:rFonts w:ascii="Times New Roman" w:hAnsi="Times New Roman" w:cs="Times New Roman"/>
        </w:rPr>
        <w:t xml:space="preserve"> à jour régulière </w:t>
      </w:r>
      <w:r>
        <w:rPr>
          <w:rFonts w:ascii="Times New Roman" w:hAnsi="Times New Roman" w:cs="Times New Roman"/>
        </w:rPr>
        <w:t>des contacts</w:t>
      </w:r>
    </w:p>
    <w:p w14:paraId="68A8037E" w14:textId="77777777" w:rsidR="00B707CC" w:rsidRPr="00957E5C" w:rsidRDefault="00B707CC" w:rsidP="00B707CC">
      <w:pPr>
        <w:pStyle w:val="Paragraphedeliste"/>
        <w:keepLines/>
        <w:numPr>
          <w:ilvl w:val="1"/>
          <w:numId w:val="8"/>
        </w:numPr>
        <w:tabs>
          <w:tab w:val="left" w:pos="432"/>
          <w:tab w:val="left" w:pos="5040"/>
          <w:tab w:val="left" w:pos="8064"/>
        </w:tabs>
        <w:spacing w:after="120" w:line="240" w:lineRule="exact"/>
        <w:contextualSpacing w:val="0"/>
        <w:jc w:val="both"/>
        <w:rPr>
          <w:rFonts w:ascii="Times New Roman" w:hAnsi="Times New Roman" w:cs="Times New Roman"/>
        </w:rPr>
      </w:pPr>
      <w:r w:rsidRPr="00957E5C">
        <w:rPr>
          <w:rFonts w:ascii="Times New Roman" w:hAnsi="Times New Roman" w:cs="Times New Roman"/>
        </w:rPr>
        <w:t xml:space="preserve">la conception et la coordination d’outils de communication (flyers, affiches, brochures, etc.) en lien avec </w:t>
      </w:r>
      <w:r>
        <w:rPr>
          <w:rFonts w:ascii="Times New Roman" w:hAnsi="Times New Roman" w:cs="Times New Roman"/>
        </w:rPr>
        <w:t>la chargée de communication du</w:t>
      </w:r>
      <w:r w:rsidRPr="00957E5C">
        <w:rPr>
          <w:rFonts w:ascii="Times New Roman" w:hAnsi="Times New Roman" w:cs="Times New Roman"/>
        </w:rPr>
        <w:t xml:space="preserve"> SCAC/IF</w:t>
      </w:r>
    </w:p>
    <w:p w14:paraId="109AE8CB" w14:textId="77777777" w:rsidR="00B707CC" w:rsidRPr="00957E5C" w:rsidRDefault="00B707CC" w:rsidP="00B707CC">
      <w:pPr>
        <w:pStyle w:val="Paragraphedeliste"/>
        <w:keepLines/>
        <w:numPr>
          <w:ilvl w:val="1"/>
          <w:numId w:val="8"/>
        </w:numPr>
        <w:tabs>
          <w:tab w:val="left" w:pos="432"/>
          <w:tab w:val="left" w:pos="5040"/>
          <w:tab w:val="left" w:pos="8064"/>
        </w:tabs>
        <w:spacing w:after="120" w:line="240" w:lineRule="exact"/>
        <w:contextualSpacing w:val="0"/>
        <w:jc w:val="both"/>
        <w:rPr>
          <w:rFonts w:ascii="Times New Roman" w:hAnsi="Times New Roman" w:cs="Times New Roman"/>
        </w:rPr>
      </w:pPr>
      <w:r>
        <w:rPr>
          <w:rFonts w:ascii="Times New Roman" w:hAnsi="Times New Roman" w:cs="Times New Roman"/>
        </w:rPr>
        <w:t>préparation de posts en français ou en anglais pour les</w:t>
      </w:r>
      <w:r w:rsidRPr="00957E5C">
        <w:rPr>
          <w:rFonts w:ascii="Times New Roman" w:hAnsi="Times New Roman" w:cs="Times New Roman"/>
        </w:rPr>
        <w:t xml:space="preserve"> réseaux sociaux et outils de communication du SCAC/IF (site web, Facebook, Twitter, Instagram, </w:t>
      </w:r>
      <w:r>
        <w:rPr>
          <w:rFonts w:ascii="Times New Roman" w:hAnsi="Times New Roman" w:cs="Times New Roman"/>
        </w:rPr>
        <w:t xml:space="preserve">Linkedin, </w:t>
      </w:r>
      <w:r w:rsidRPr="00957E5C">
        <w:rPr>
          <w:rFonts w:ascii="Times New Roman" w:hAnsi="Times New Roman" w:cs="Times New Roman"/>
        </w:rPr>
        <w:t xml:space="preserve">newsletter etc.) </w:t>
      </w:r>
    </w:p>
    <w:tbl>
      <w:tblPr>
        <w:tblStyle w:val="Grilledutableau"/>
        <w:tblW w:w="0" w:type="auto"/>
        <w:shd w:val="clear" w:color="auto" w:fill="BFBFBF" w:themeFill="background1" w:themeFillShade="BF"/>
        <w:tblLook w:val="04A0" w:firstRow="1" w:lastRow="0" w:firstColumn="1" w:lastColumn="0" w:noHBand="0" w:noVBand="1"/>
      </w:tblPr>
      <w:tblGrid>
        <w:gridCol w:w="9212"/>
      </w:tblGrid>
      <w:tr w:rsidR="00B707CC" w:rsidRPr="00CC27D4" w14:paraId="6161BCAF" w14:textId="77777777" w:rsidTr="006862E8">
        <w:tc>
          <w:tcPr>
            <w:tcW w:w="9212" w:type="dxa"/>
            <w:shd w:val="clear" w:color="auto" w:fill="BFBFBF" w:themeFill="background1" w:themeFillShade="BF"/>
          </w:tcPr>
          <w:p w14:paraId="626F42C7" w14:textId="77777777" w:rsidR="00B707CC" w:rsidRPr="00CC27D4" w:rsidRDefault="00B707CC" w:rsidP="00B707CC">
            <w:pPr>
              <w:jc w:val="both"/>
              <w:rPr>
                <w:rFonts w:ascii="Times New Roman" w:hAnsi="Times New Roman"/>
              </w:rPr>
            </w:pPr>
            <w:r>
              <w:rPr>
                <w:rFonts w:ascii="Times New Roman" w:hAnsi="Times New Roman"/>
              </w:rPr>
              <w:t>PROFIL</w:t>
            </w:r>
          </w:p>
        </w:tc>
      </w:tr>
    </w:tbl>
    <w:p w14:paraId="1DE27D81" w14:textId="77777777" w:rsidR="00E367CF" w:rsidRDefault="00E367CF" w:rsidP="00B707CC">
      <w:pPr>
        <w:jc w:val="both"/>
        <w:rPr>
          <w:rFonts w:ascii="Times New Roman" w:hAnsi="Times New Roman"/>
        </w:rPr>
      </w:pPr>
    </w:p>
    <w:p w14:paraId="294F98A9" w14:textId="77777777" w:rsidR="00B707CC" w:rsidRPr="006F6EDE" w:rsidRDefault="00B707CC" w:rsidP="00B707CC">
      <w:pPr>
        <w:jc w:val="both"/>
        <w:rPr>
          <w:rFonts w:ascii="Times New Roman" w:hAnsi="Times New Roman"/>
        </w:rPr>
      </w:pPr>
      <w:r>
        <w:rPr>
          <w:rFonts w:ascii="Times New Roman" w:hAnsi="Times New Roman"/>
        </w:rPr>
        <w:t>Compétences :</w:t>
      </w:r>
    </w:p>
    <w:p w14:paraId="6DA05772" w14:textId="77777777" w:rsidR="00B707CC" w:rsidRPr="00AF3B2D" w:rsidRDefault="00B707CC" w:rsidP="00B707CC">
      <w:pPr>
        <w:pStyle w:val="Paragraphedeliste"/>
        <w:numPr>
          <w:ilvl w:val="0"/>
          <w:numId w:val="5"/>
        </w:numPr>
        <w:spacing w:after="0" w:line="240" w:lineRule="auto"/>
        <w:ind w:left="714" w:hanging="357"/>
        <w:jc w:val="both"/>
        <w:rPr>
          <w:rFonts w:ascii="Times New Roman" w:hAnsi="Times New Roman" w:cs="Times New Roman"/>
        </w:rPr>
      </w:pPr>
      <w:r w:rsidRPr="00AF3B2D">
        <w:rPr>
          <w:rFonts w:ascii="Times New Roman" w:hAnsi="Times New Roman" w:cs="Times New Roman"/>
        </w:rPr>
        <w:t>Niveau universitaire minimal : licence </w:t>
      </w:r>
    </w:p>
    <w:p w14:paraId="3B479844" w14:textId="77777777" w:rsidR="00B707CC" w:rsidRPr="00AF3B2D" w:rsidRDefault="00B707CC" w:rsidP="00B707CC">
      <w:pPr>
        <w:pStyle w:val="Paragraphedeliste"/>
        <w:numPr>
          <w:ilvl w:val="0"/>
          <w:numId w:val="5"/>
        </w:numPr>
        <w:spacing w:after="0" w:line="240" w:lineRule="auto"/>
        <w:ind w:left="714" w:hanging="357"/>
        <w:jc w:val="both"/>
        <w:rPr>
          <w:rFonts w:ascii="Times New Roman" w:hAnsi="Times New Roman" w:cs="Times New Roman"/>
        </w:rPr>
      </w:pPr>
      <w:r w:rsidRPr="00AF3B2D">
        <w:rPr>
          <w:rFonts w:ascii="Times New Roman" w:hAnsi="Times New Roman" w:cs="Times New Roman"/>
        </w:rPr>
        <w:t xml:space="preserve">Expérience dans le domaine </w:t>
      </w:r>
      <w:r>
        <w:rPr>
          <w:rFonts w:ascii="Times New Roman" w:hAnsi="Times New Roman" w:cs="Times New Roman"/>
        </w:rPr>
        <w:t>de la gestion de projets culturels et communication</w:t>
      </w:r>
      <w:r w:rsidRPr="00AF3B2D">
        <w:rPr>
          <w:rFonts w:ascii="Times New Roman" w:hAnsi="Times New Roman" w:cs="Times New Roman"/>
        </w:rPr>
        <w:t xml:space="preserve"> souhaitée</w:t>
      </w:r>
    </w:p>
    <w:p w14:paraId="44A93940" w14:textId="77777777" w:rsidR="00B707CC" w:rsidRDefault="00B707CC" w:rsidP="00B707CC">
      <w:pPr>
        <w:pStyle w:val="Paragraphedeliste"/>
        <w:numPr>
          <w:ilvl w:val="0"/>
          <w:numId w:val="5"/>
        </w:numPr>
        <w:spacing w:after="0" w:line="240" w:lineRule="auto"/>
        <w:ind w:left="714" w:hanging="357"/>
        <w:jc w:val="both"/>
        <w:rPr>
          <w:rFonts w:ascii="Times New Roman" w:hAnsi="Times New Roman" w:cs="Times New Roman"/>
        </w:rPr>
      </w:pPr>
      <w:r w:rsidRPr="00AF3B2D">
        <w:rPr>
          <w:rFonts w:ascii="Times New Roman" w:hAnsi="Times New Roman" w:cs="Times New Roman"/>
        </w:rPr>
        <w:t>Maîtrise des logiciels bureautiques</w:t>
      </w:r>
    </w:p>
    <w:p w14:paraId="2B063035" w14:textId="77777777" w:rsidR="00B707CC" w:rsidRDefault="00B707CC" w:rsidP="00B707CC">
      <w:pPr>
        <w:pStyle w:val="Paragraphedeliste"/>
        <w:numPr>
          <w:ilvl w:val="0"/>
          <w:numId w:val="5"/>
        </w:numPr>
        <w:spacing w:after="0" w:line="240" w:lineRule="auto"/>
        <w:ind w:left="714" w:hanging="357"/>
        <w:jc w:val="both"/>
        <w:rPr>
          <w:rFonts w:ascii="Times New Roman" w:hAnsi="Times New Roman" w:cs="Times New Roman"/>
        </w:rPr>
      </w:pPr>
      <w:r>
        <w:rPr>
          <w:rFonts w:ascii="Times New Roman" w:hAnsi="Times New Roman" w:cs="Times New Roman"/>
        </w:rPr>
        <w:t xml:space="preserve">Maîtrise des logiciels de communication graphique et de la communication numérique </w:t>
      </w:r>
    </w:p>
    <w:p w14:paraId="27742092" w14:textId="7D68854E" w:rsidR="00B707CC" w:rsidRDefault="00E367CF" w:rsidP="00B707CC">
      <w:pPr>
        <w:pStyle w:val="Paragraphedeliste"/>
        <w:numPr>
          <w:ilvl w:val="0"/>
          <w:numId w:val="5"/>
        </w:numPr>
        <w:spacing w:after="0" w:line="240" w:lineRule="auto"/>
        <w:jc w:val="both"/>
        <w:rPr>
          <w:rFonts w:ascii="Times New Roman" w:hAnsi="Times New Roman" w:cs="Times New Roman"/>
        </w:rPr>
      </w:pPr>
      <w:r>
        <w:rPr>
          <w:rFonts w:ascii="Times New Roman" w:hAnsi="Times New Roman" w:cs="Times New Roman"/>
        </w:rPr>
        <w:t>Langue française</w:t>
      </w:r>
      <w:r w:rsidR="00B707CC">
        <w:rPr>
          <w:rFonts w:ascii="Times New Roman" w:hAnsi="Times New Roman" w:cs="Times New Roman"/>
        </w:rPr>
        <w:t xml:space="preserve"> : </w:t>
      </w:r>
      <w:r w:rsidR="00B707CC">
        <w:rPr>
          <w:rFonts w:ascii="Times New Roman" w:hAnsi="Times New Roman" w:cs="Times New Roman"/>
        </w:rPr>
        <w:tab/>
      </w:r>
      <w:r w:rsidR="00B707CC" w:rsidRPr="00CC27D4">
        <w:rPr>
          <w:rFonts w:ascii="Times New Roman" w:hAnsi="Times New Roman" w:cs="Times New Roman"/>
        </w:rPr>
        <w:t xml:space="preserve">Excellentes capacités rédactionnelles </w:t>
      </w:r>
    </w:p>
    <w:p w14:paraId="2D12472C" w14:textId="77777777" w:rsidR="00B707CC" w:rsidRPr="00CC27D4" w:rsidRDefault="00B707CC" w:rsidP="00B707CC">
      <w:pPr>
        <w:pStyle w:val="Paragraphedeliste"/>
        <w:numPr>
          <w:ilvl w:val="0"/>
          <w:numId w:val="5"/>
        </w:numPr>
        <w:spacing w:after="0" w:line="240" w:lineRule="auto"/>
        <w:jc w:val="both"/>
        <w:rPr>
          <w:rFonts w:ascii="Times New Roman" w:hAnsi="Times New Roman" w:cs="Times New Roman"/>
        </w:rPr>
      </w:pPr>
      <w:r>
        <w:rPr>
          <w:rFonts w:ascii="Times New Roman" w:hAnsi="Times New Roman" w:cs="Times New Roman"/>
        </w:rPr>
        <w:t>Langue anglaise :</w:t>
      </w:r>
      <w:r>
        <w:rPr>
          <w:rFonts w:ascii="Times New Roman" w:hAnsi="Times New Roman" w:cs="Times New Roman"/>
        </w:rPr>
        <w:tab/>
      </w:r>
      <w:r w:rsidRPr="00CC27D4">
        <w:rPr>
          <w:rFonts w:ascii="Times New Roman" w:hAnsi="Times New Roman" w:cs="Times New Roman"/>
        </w:rPr>
        <w:t xml:space="preserve">Très bonne maîtrise à l’écrit et à l’oral </w:t>
      </w:r>
      <w:r>
        <w:rPr>
          <w:rFonts w:ascii="Times New Roman" w:hAnsi="Times New Roman" w:cs="Times New Roman"/>
        </w:rPr>
        <w:t>(C1)</w:t>
      </w:r>
    </w:p>
    <w:p w14:paraId="31413D6D" w14:textId="77777777" w:rsidR="00B707CC" w:rsidRPr="006F6EDE" w:rsidRDefault="00B707CC" w:rsidP="00B707CC">
      <w:pPr>
        <w:pStyle w:val="Paragraphedeliste"/>
        <w:numPr>
          <w:ilvl w:val="0"/>
          <w:numId w:val="5"/>
        </w:numPr>
        <w:spacing w:after="0" w:line="240" w:lineRule="auto"/>
        <w:jc w:val="both"/>
        <w:rPr>
          <w:rFonts w:ascii="Times New Roman" w:hAnsi="Times New Roman" w:cs="Times New Roman"/>
        </w:rPr>
      </w:pPr>
      <w:r>
        <w:rPr>
          <w:rFonts w:ascii="Times New Roman" w:hAnsi="Times New Roman" w:cs="Times New Roman"/>
        </w:rPr>
        <w:t>Langue arabe :</w:t>
      </w:r>
      <w:r>
        <w:rPr>
          <w:rFonts w:ascii="Times New Roman" w:hAnsi="Times New Roman" w:cs="Times New Roman"/>
        </w:rPr>
        <w:tab/>
      </w:r>
      <w:r>
        <w:rPr>
          <w:rFonts w:ascii="Times New Roman" w:hAnsi="Times New Roman" w:cs="Times New Roman"/>
        </w:rPr>
        <w:tab/>
      </w:r>
      <w:r w:rsidRPr="00CC27D4">
        <w:rPr>
          <w:rFonts w:ascii="Times New Roman" w:hAnsi="Times New Roman" w:cs="Times New Roman"/>
        </w:rPr>
        <w:t>Maîtrise appréciée</w:t>
      </w:r>
    </w:p>
    <w:p w14:paraId="2EDE3B4A" w14:textId="77777777" w:rsidR="00B707CC" w:rsidRDefault="00B707CC" w:rsidP="00B707CC">
      <w:pPr>
        <w:jc w:val="both"/>
        <w:rPr>
          <w:rFonts w:ascii="Times New Roman" w:hAnsi="Times New Roman"/>
        </w:rPr>
      </w:pPr>
    </w:p>
    <w:p w14:paraId="1E9564AB" w14:textId="77777777" w:rsidR="00B707CC" w:rsidRPr="00AF3B2D" w:rsidRDefault="00B707CC" w:rsidP="00B707CC">
      <w:pPr>
        <w:jc w:val="both"/>
        <w:rPr>
          <w:rFonts w:ascii="Times New Roman" w:hAnsi="Times New Roman"/>
        </w:rPr>
      </w:pPr>
      <w:r>
        <w:rPr>
          <w:rFonts w:ascii="Times New Roman" w:hAnsi="Times New Roman"/>
        </w:rPr>
        <w:t>Savoir-être :</w:t>
      </w:r>
    </w:p>
    <w:p w14:paraId="6443C557" w14:textId="77777777" w:rsidR="00B707CC" w:rsidRPr="00AF3B2D" w:rsidRDefault="00B707CC" w:rsidP="00B707CC">
      <w:pPr>
        <w:pStyle w:val="Paragraphedeliste"/>
        <w:numPr>
          <w:ilvl w:val="0"/>
          <w:numId w:val="5"/>
        </w:numPr>
        <w:spacing w:after="0" w:line="240" w:lineRule="auto"/>
        <w:ind w:left="714" w:hanging="357"/>
        <w:jc w:val="both"/>
        <w:rPr>
          <w:rFonts w:ascii="Times New Roman" w:hAnsi="Times New Roman" w:cs="Times New Roman"/>
        </w:rPr>
      </w:pPr>
      <w:r w:rsidRPr="00AF3B2D">
        <w:rPr>
          <w:rFonts w:ascii="Times New Roman" w:hAnsi="Times New Roman" w:cs="Times New Roman"/>
        </w:rPr>
        <w:t xml:space="preserve">Personne organisée, créative et dynamique </w:t>
      </w:r>
      <w:r>
        <w:rPr>
          <w:rFonts w:ascii="Times New Roman" w:hAnsi="Times New Roman" w:cs="Times New Roman"/>
        </w:rPr>
        <w:t>avec le sens de la discrétion et de la réserve</w:t>
      </w:r>
    </w:p>
    <w:p w14:paraId="16F696EA" w14:textId="77777777" w:rsidR="00B707CC" w:rsidRPr="00AF3B2D" w:rsidRDefault="00B707CC" w:rsidP="00B707CC">
      <w:pPr>
        <w:pStyle w:val="Paragraphedeliste"/>
        <w:numPr>
          <w:ilvl w:val="0"/>
          <w:numId w:val="5"/>
        </w:numPr>
        <w:spacing w:after="0" w:line="240" w:lineRule="auto"/>
        <w:ind w:left="714" w:hanging="357"/>
        <w:jc w:val="both"/>
        <w:rPr>
          <w:rFonts w:ascii="Times New Roman" w:hAnsi="Times New Roman" w:cs="Times New Roman"/>
        </w:rPr>
      </w:pPr>
      <w:r w:rsidRPr="00AF3B2D">
        <w:rPr>
          <w:rFonts w:ascii="Times New Roman" w:hAnsi="Times New Roman" w:cs="Times New Roman"/>
        </w:rPr>
        <w:t>Capacité à s’organiser et à travailler en équipe, disponibilité, curiosité, sens du contact, excellentes qualités de synthèse, d'analyse et de rédaction.</w:t>
      </w:r>
    </w:p>
    <w:p w14:paraId="0D084F99" w14:textId="77777777" w:rsidR="00B707CC" w:rsidRPr="00AF3B2D" w:rsidRDefault="00B707CC" w:rsidP="00B707CC">
      <w:pPr>
        <w:pStyle w:val="Paragraphedeliste"/>
        <w:numPr>
          <w:ilvl w:val="0"/>
          <w:numId w:val="5"/>
        </w:numPr>
        <w:spacing w:after="0" w:line="240" w:lineRule="auto"/>
        <w:ind w:left="714" w:hanging="357"/>
        <w:jc w:val="both"/>
        <w:rPr>
          <w:rFonts w:ascii="Times New Roman" w:hAnsi="Times New Roman" w:cs="Times New Roman"/>
        </w:rPr>
      </w:pPr>
      <w:r w:rsidRPr="00AF3B2D">
        <w:rPr>
          <w:rFonts w:ascii="Times New Roman" w:hAnsi="Times New Roman" w:cs="Times New Roman"/>
        </w:rPr>
        <w:t xml:space="preserve">Grande capacité d'adaptation </w:t>
      </w:r>
      <w:r>
        <w:rPr>
          <w:rFonts w:ascii="Times New Roman" w:hAnsi="Times New Roman" w:cs="Times New Roman"/>
        </w:rPr>
        <w:t>pour traiter des sujets d’une grande diversité</w:t>
      </w:r>
      <w:r w:rsidRPr="00AF3B2D">
        <w:rPr>
          <w:rFonts w:ascii="Times New Roman" w:hAnsi="Times New Roman" w:cs="Times New Roman"/>
        </w:rPr>
        <w:t>.</w:t>
      </w:r>
    </w:p>
    <w:p w14:paraId="130CAF1A" w14:textId="77777777" w:rsidR="00B707CC" w:rsidRDefault="00B707CC" w:rsidP="00B707CC">
      <w:pPr>
        <w:pStyle w:val="Paragraphedeliste"/>
        <w:spacing w:after="0" w:line="240" w:lineRule="auto"/>
        <w:jc w:val="both"/>
        <w:rPr>
          <w:rFonts w:ascii="Times New Roman" w:hAnsi="Times New Roman" w:cs="Times New Roman"/>
        </w:rPr>
      </w:pPr>
    </w:p>
    <w:tbl>
      <w:tblPr>
        <w:tblStyle w:val="Grilledutableau"/>
        <w:tblW w:w="0" w:type="auto"/>
        <w:shd w:val="clear" w:color="auto" w:fill="BFBFBF" w:themeFill="background1" w:themeFillShade="BF"/>
        <w:tblLook w:val="04A0" w:firstRow="1" w:lastRow="0" w:firstColumn="1" w:lastColumn="0" w:noHBand="0" w:noVBand="1"/>
      </w:tblPr>
      <w:tblGrid>
        <w:gridCol w:w="9212"/>
      </w:tblGrid>
      <w:tr w:rsidR="00B707CC" w:rsidRPr="00CC27D4" w14:paraId="4C45B382" w14:textId="77777777" w:rsidTr="006862E8">
        <w:tc>
          <w:tcPr>
            <w:tcW w:w="9212" w:type="dxa"/>
            <w:shd w:val="clear" w:color="auto" w:fill="BFBFBF" w:themeFill="background1" w:themeFillShade="BF"/>
          </w:tcPr>
          <w:p w14:paraId="68A63B81" w14:textId="77777777" w:rsidR="00B707CC" w:rsidRPr="00CC27D4" w:rsidRDefault="00B707CC" w:rsidP="00B707CC">
            <w:pPr>
              <w:jc w:val="both"/>
              <w:rPr>
                <w:rFonts w:ascii="Times New Roman" w:hAnsi="Times New Roman"/>
              </w:rPr>
            </w:pPr>
            <w:r>
              <w:rPr>
                <w:rFonts w:ascii="Times New Roman" w:hAnsi="Times New Roman"/>
              </w:rPr>
              <w:t>CONDITIONS</w:t>
            </w:r>
          </w:p>
        </w:tc>
      </w:tr>
    </w:tbl>
    <w:p w14:paraId="2541A163" w14:textId="77777777" w:rsidR="00B707CC" w:rsidRPr="00CC27D4" w:rsidRDefault="00B707CC" w:rsidP="00B707CC">
      <w:pPr>
        <w:pStyle w:val="Paragraphedeliste"/>
        <w:numPr>
          <w:ilvl w:val="0"/>
          <w:numId w:val="6"/>
        </w:numPr>
        <w:spacing w:after="0" w:line="240" w:lineRule="auto"/>
        <w:jc w:val="both"/>
        <w:rPr>
          <w:rFonts w:ascii="Times New Roman" w:hAnsi="Times New Roman" w:cs="Times New Roman"/>
        </w:rPr>
      </w:pPr>
      <w:r w:rsidRPr="00CC27D4">
        <w:rPr>
          <w:rFonts w:ascii="Times New Roman" w:hAnsi="Times New Roman" w:cs="Times New Roman"/>
        </w:rPr>
        <w:t>Poste basé à Abou Dabi</w:t>
      </w:r>
      <w:r>
        <w:rPr>
          <w:rFonts w:ascii="Times New Roman" w:hAnsi="Times New Roman" w:cs="Times New Roman"/>
        </w:rPr>
        <w:t xml:space="preserve">. </w:t>
      </w:r>
    </w:p>
    <w:p w14:paraId="61D91B1E" w14:textId="39B78A1C" w:rsidR="00B707CC" w:rsidRPr="00CC27D4" w:rsidRDefault="00B707CC" w:rsidP="00B707CC">
      <w:pPr>
        <w:pStyle w:val="Paragraphedeliste"/>
        <w:numPr>
          <w:ilvl w:val="0"/>
          <w:numId w:val="6"/>
        </w:numPr>
        <w:spacing w:after="0" w:line="240" w:lineRule="auto"/>
        <w:jc w:val="both"/>
        <w:rPr>
          <w:rFonts w:ascii="Times New Roman" w:hAnsi="Times New Roman" w:cs="Times New Roman"/>
        </w:rPr>
      </w:pPr>
      <w:r w:rsidRPr="00CC27D4">
        <w:rPr>
          <w:rFonts w:ascii="Times New Roman" w:hAnsi="Times New Roman" w:cs="Times New Roman"/>
        </w:rPr>
        <w:t>Période de stage : 6 mo</w:t>
      </w:r>
      <w:r>
        <w:rPr>
          <w:rFonts w:ascii="Times New Roman" w:hAnsi="Times New Roman" w:cs="Times New Roman"/>
        </w:rPr>
        <w:t xml:space="preserve">is à partir du </w:t>
      </w:r>
      <w:r w:rsidR="000A1151">
        <w:rPr>
          <w:rFonts w:ascii="Times New Roman" w:hAnsi="Times New Roman" w:cs="Times New Roman"/>
        </w:rPr>
        <w:t>1 février 2022</w:t>
      </w:r>
      <w:r>
        <w:rPr>
          <w:rFonts w:ascii="Times New Roman" w:hAnsi="Times New Roman" w:cs="Times New Roman"/>
        </w:rPr>
        <w:t xml:space="preserve"> </w:t>
      </w:r>
    </w:p>
    <w:p w14:paraId="60F24B07" w14:textId="77777777" w:rsidR="00B707CC" w:rsidRPr="00CC27D4" w:rsidRDefault="00B707CC" w:rsidP="00B707CC">
      <w:pPr>
        <w:pStyle w:val="Paragraphedeliste"/>
        <w:numPr>
          <w:ilvl w:val="0"/>
          <w:numId w:val="6"/>
        </w:numPr>
        <w:spacing w:after="0" w:line="240" w:lineRule="auto"/>
        <w:jc w:val="both"/>
        <w:rPr>
          <w:rFonts w:ascii="Times New Roman" w:hAnsi="Times New Roman" w:cs="Times New Roman"/>
        </w:rPr>
      </w:pPr>
      <w:r w:rsidRPr="00CC27D4">
        <w:rPr>
          <w:rFonts w:ascii="Times New Roman" w:hAnsi="Times New Roman" w:cs="Times New Roman"/>
        </w:rPr>
        <w:t>Stage gratifié avec convention de stage</w:t>
      </w:r>
    </w:p>
    <w:p w14:paraId="4A35326B" w14:textId="77777777" w:rsidR="00B707CC" w:rsidRDefault="00B707CC" w:rsidP="00B707CC">
      <w:pPr>
        <w:jc w:val="both"/>
        <w:rPr>
          <w:rFonts w:ascii="Times New Roman" w:hAnsi="Times New Roman"/>
          <w:b/>
        </w:rPr>
      </w:pPr>
    </w:p>
    <w:p w14:paraId="75DC1BC5" w14:textId="77777777" w:rsidR="00B707CC" w:rsidRDefault="00B707CC" w:rsidP="00B707CC">
      <w:pPr>
        <w:jc w:val="both"/>
        <w:rPr>
          <w:rFonts w:ascii="Times New Roman" w:hAnsi="Times New Roman"/>
        </w:rPr>
      </w:pPr>
      <w:r w:rsidRPr="00E4016F">
        <w:rPr>
          <w:rFonts w:ascii="Times New Roman" w:hAnsi="Times New Roman"/>
          <w:b/>
        </w:rPr>
        <w:t>Contrainte</w:t>
      </w:r>
      <w:r>
        <w:rPr>
          <w:rFonts w:ascii="Times New Roman" w:hAnsi="Times New Roman"/>
          <w:b/>
        </w:rPr>
        <w:t>s</w:t>
      </w:r>
      <w:r w:rsidRPr="00E4016F">
        <w:rPr>
          <w:rFonts w:ascii="Times New Roman" w:hAnsi="Times New Roman"/>
        </w:rPr>
        <w:t xml:space="preserve"> : </w:t>
      </w:r>
    </w:p>
    <w:p w14:paraId="182239CC" w14:textId="77777777" w:rsidR="00B707CC" w:rsidRDefault="00B707CC" w:rsidP="00B707CC">
      <w:pPr>
        <w:pStyle w:val="Paragraphedeliste"/>
        <w:numPr>
          <w:ilvl w:val="0"/>
          <w:numId w:val="7"/>
        </w:numPr>
        <w:spacing w:after="0" w:line="240" w:lineRule="auto"/>
        <w:jc w:val="both"/>
        <w:rPr>
          <w:rFonts w:ascii="Times New Roman" w:hAnsi="Times New Roman" w:cs="Times New Roman"/>
        </w:rPr>
      </w:pPr>
      <w:r>
        <w:rPr>
          <w:rFonts w:ascii="Times New Roman" w:hAnsi="Times New Roman" w:cs="Times New Roman"/>
        </w:rPr>
        <w:t>C</w:t>
      </w:r>
      <w:r w:rsidRPr="006709D4">
        <w:rPr>
          <w:rFonts w:ascii="Times New Roman" w:hAnsi="Times New Roman" w:cs="Times New Roman"/>
        </w:rPr>
        <w:t xml:space="preserve">oût de l’hébergement élevé à Abou Dabi. </w:t>
      </w:r>
    </w:p>
    <w:p w14:paraId="741009DE" w14:textId="77777777" w:rsidR="00B707CC" w:rsidRPr="006709D4" w:rsidRDefault="00B707CC" w:rsidP="00B707CC">
      <w:pPr>
        <w:pStyle w:val="Paragraphedeliste"/>
        <w:numPr>
          <w:ilvl w:val="0"/>
          <w:numId w:val="7"/>
        </w:numPr>
        <w:spacing w:after="0" w:line="240" w:lineRule="auto"/>
        <w:jc w:val="both"/>
        <w:rPr>
          <w:rFonts w:ascii="Times New Roman" w:hAnsi="Times New Roman" w:cs="Times New Roman"/>
        </w:rPr>
      </w:pPr>
      <w:r w:rsidRPr="006709D4">
        <w:rPr>
          <w:rFonts w:ascii="Times New Roman" w:hAnsi="Times New Roman" w:cs="Times New Roman"/>
        </w:rPr>
        <w:t xml:space="preserve">Disponibilité en soirées et week-end, </w:t>
      </w:r>
      <w:r>
        <w:rPr>
          <w:rFonts w:ascii="Times New Roman" w:hAnsi="Times New Roman" w:cs="Times New Roman"/>
        </w:rPr>
        <w:t xml:space="preserve">avec récupération sur accord du supérieur hiérarchique, </w:t>
      </w:r>
      <w:r w:rsidRPr="006709D4">
        <w:rPr>
          <w:rFonts w:ascii="Times New Roman" w:hAnsi="Times New Roman" w:cs="Times New Roman"/>
        </w:rPr>
        <w:t>en fonction des évènements culturels</w:t>
      </w:r>
    </w:p>
    <w:p w14:paraId="265783C9" w14:textId="3E0FD144" w:rsidR="00B707CC" w:rsidRPr="00F923E5" w:rsidRDefault="00B707CC" w:rsidP="00B707CC">
      <w:pPr>
        <w:pStyle w:val="Paragraphedeliste"/>
        <w:numPr>
          <w:ilvl w:val="0"/>
          <w:numId w:val="7"/>
        </w:numPr>
        <w:spacing w:after="0" w:line="240" w:lineRule="auto"/>
        <w:jc w:val="both"/>
        <w:rPr>
          <w:rFonts w:ascii="Times New Roman" w:hAnsi="Times New Roman" w:cs="Times New Roman"/>
        </w:rPr>
      </w:pPr>
      <w:r>
        <w:rPr>
          <w:rFonts w:ascii="Times New Roman" w:hAnsi="Times New Roman" w:cs="Times New Roman"/>
        </w:rPr>
        <w:t>Déplacements Abou Dabi – Dubaï fréquents</w:t>
      </w:r>
    </w:p>
    <w:p w14:paraId="06676C7F" w14:textId="77777777" w:rsidR="00B707CC" w:rsidRDefault="00B707CC" w:rsidP="00B707CC">
      <w:pPr>
        <w:jc w:val="both"/>
        <w:rPr>
          <w:rFonts w:ascii="Times New Roman" w:hAnsi="Times New Roman"/>
        </w:rPr>
      </w:pPr>
    </w:p>
    <w:tbl>
      <w:tblPr>
        <w:tblStyle w:val="Grilledutableau"/>
        <w:tblW w:w="0" w:type="auto"/>
        <w:shd w:val="clear" w:color="auto" w:fill="BFBFBF" w:themeFill="background1" w:themeFillShade="BF"/>
        <w:tblLook w:val="04A0" w:firstRow="1" w:lastRow="0" w:firstColumn="1" w:lastColumn="0" w:noHBand="0" w:noVBand="1"/>
      </w:tblPr>
      <w:tblGrid>
        <w:gridCol w:w="9212"/>
      </w:tblGrid>
      <w:tr w:rsidR="00B707CC" w:rsidRPr="00CC27D4" w14:paraId="21AAB038" w14:textId="77777777" w:rsidTr="006862E8">
        <w:tc>
          <w:tcPr>
            <w:tcW w:w="9212" w:type="dxa"/>
            <w:shd w:val="clear" w:color="auto" w:fill="BFBFBF" w:themeFill="background1" w:themeFillShade="BF"/>
          </w:tcPr>
          <w:p w14:paraId="48B9F9A3" w14:textId="77777777" w:rsidR="00B707CC" w:rsidRPr="00CC27D4" w:rsidRDefault="00B707CC" w:rsidP="00B707CC">
            <w:pPr>
              <w:jc w:val="both"/>
              <w:rPr>
                <w:rFonts w:ascii="Times New Roman" w:hAnsi="Times New Roman"/>
              </w:rPr>
            </w:pPr>
            <w:r w:rsidRPr="00CC27D4">
              <w:rPr>
                <w:rFonts w:ascii="Times New Roman" w:hAnsi="Times New Roman"/>
              </w:rPr>
              <w:t>POSTULER</w:t>
            </w:r>
          </w:p>
        </w:tc>
      </w:tr>
    </w:tbl>
    <w:p w14:paraId="016C7F64" w14:textId="77777777" w:rsidR="00E367CF" w:rsidRDefault="00E367CF" w:rsidP="00E367CF">
      <w:pPr>
        <w:spacing w:before="100" w:beforeAutospacing="1" w:after="100" w:afterAutospacing="1"/>
        <w:contextualSpacing/>
        <w:jc w:val="both"/>
        <w:rPr>
          <w:rFonts w:ascii="Times New Roman" w:hAnsi="Times New Roman"/>
        </w:rPr>
      </w:pPr>
    </w:p>
    <w:p w14:paraId="2C370B31" w14:textId="534ECE6E" w:rsidR="00B707CC" w:rsidRDefault="00B707CC" w:rsidP="00E367CF">
      <w:pPr>
        <w:spacing w:before="100" w:beforeAutospacing="1" w:after="100" w:afterAutospacing="1"/>
        <w:contextualSpacing/>
        <w:jc w:val="both"/>
        <w:rPr>
          <w:rFonts w:ascii="Times New Roman" w:hAnsi="Times New Roman"/>
        </w:rPr>
      </w:pPr>
      <w:r w:rsidRPr="00CC27D4">
        <w:rPr>
          <w:rFonts w:ascii="Times New Roman" w:hAnsi="Times New Roman"/>
        </w:rPr>
        <w:t>Les dossiers (CV</w:t>
      </w:r>
      <w:r>
        <w:rPr>
          <w:rFonts w:ascii="Times New Roman" w:hAnsi="Times New Roman"/>
        </w:rPr>
        <w:t xml:space="preserve"> </w:t>
      </w:r>
      <w:r w:rsidRPr="00CC27D4">
        <w:rPr>
          <w:rFonts w:ascii="Times New Roman" w:hAnsi="Times New Roman"/>
        </w:rPr>
        <w:t>et lettre de motivation</w:t>
      </w:r>
      <w:r>
        <w:rPr>
          <w:rFonts w:ascii="Times New Roman" w:hAnsi="Times New Roman"/>
        </w:rPr>
        <w:t xml:space="preserve"> en français</w:t>
      </w:r>
      <w:r w:rsidRPr="00CC27D4">
        <w:rPr>
          <w:rFonts w:ascii="Times New Roman" w:hAnsi="Times New Roman"/>
        </w:rPr>
        <w:t xml:space="preserve">) doivent être envoyés au plus tard le </w:t>
      </w:r>
      <w:r w:rsidR="000A1151">
        <w:rPr>
          <w:rFonts w:ascii="Times New Roman" w:hAnsi="Times New Roman"/>
        </w:rPr>
        <w:t xml:space="preserve">10 janvier 2022 </w:t>
      </w:r>
      <w:r>
        <w:rPr>
          <w:rFonts w:ascii="Times New Roman" w:hAnsi="Times New Roman"/>
        </w:rPr>
        <w:t xml:space="preserve">aux </w:t>
      </w:r>
      <w:r w:rsidRPr="00CC27D4">
        <w:rPr>
          <w:rFonts w:ascii="Times New Roman" w:hAnsi="Times New Roman"/>
        </w:rPr>
        <w:t>adresse</w:t>
      </w:r>
      <w:r>
        <w:rPr>
          <w:rFonts w:ascii="Times New Roman" w:hAnsi="Times New Roman"/>
        </w:rPr>
        <w:t xml:space="preserve">s suivantes : </w:t>
      </w:r>
      <w:hyperlink r:id="rId9" w:history="1">
        <w:r w:rsidRPr="00A546D9">
          <w:rPr>
            <w:rStyle w:val="Lienhypertexte"/>
            <w:rFonts w:ascii="Times New Roman" w:hAnsi="Times New Roman"/>
          </w:rPr>
          <w:t>nathalie.choplain@if-uae.com</w:t>
        </w:r>
      </w:hyperlink>
      <w:r>
        <w:rPr>
          <w:rFonts w:ascii="Times New Roman" w:hAnsi="Times New Roman"/>
        </w:rPr>
        <w:t xml:space="preserve"> ; </w:t>
      </w:r>
      <w:hyperlink r:id="rId10" w:history="1">
        <w:r w:rsidR="007E219C" w:rsidRPr="00624709">
          <w:rPr>
            <w:rStyle w:val="Lienhypertexte"/>
          </w:rPr>
          <w:t>fanon.martin</w:t>
        </w:r>
        <w:r w:rsidR="007E219C" w:rsidRPr="00624709">
          <w:rPr>
            <w:rStyle w:val="Lienhypertexte"/>
            <w:rFonts w:ascii="Times New Roman" w:hAnsi="Times New Roman"/>
          </w:rPr>
          <w:t>@if-uae.com</w:t>
        </w:r>
      </w:hyperlink>
      <w:r>
        <w:rPr>
          <w:rFonts w:ascii="Times New Roman" w:hAnsi="Times New Roman"/>
        </w:rPr>
        <w:t xml:space="preserve"> </w:t>
      </w:r>
    </w:p>
    <w:p w14:paraId="56B52F24" w14:textId="77777777" w:rsidR="00B707CC" w:rsidRDefault="00B707CC" w:rsidP="00B707CC">
      <w:pPr>
        <w:spacing w:before="100" w:beforeAutospacing="1" w:after="100" w:afterAutospacing="1"/>
        <w:contextualSpacing/>
        <w:jc w:val="both"/>
        <w:rPr>
          <w:rFonts w:ascii="Times New Roman" w:hAnsi="Times New Roman"/>
        </w:rPr>
      </w:pPr>
      <w:r>
        <w:rPr>
          <w:rFonts w:ascii="Times New Roman" w:hAnsi="Times New Roman"/>
        </w:rPr>
        <w:t xml:space="preserve"> Il est impératif de préciser l’objet comme suit :</w:t>
      </w:r>
    </w:p>
    <w:p w14:paraId="7FDE57D5" w14:textId="7B4E47E2" w:rsidR="00B707CC" w:rsidRPr="009F7A17" w:rsidRDefault="00B707CC" w:rsidP="00B707CC">
      <w:pPr>
        <w:spacing w:before="100" w:beforeAutospacing="1" w:after="100" w:afterAutospacing="1"/>
        <w:jc w:val="both"/>
        <w:rPr>
          <w:rFonts w:ascii="Times New Roman" w:hAnsi="Times New Roman"/>
          <w:b/>
        </w:rPr>
      </w:pPr>
      <w:r w:rsidRPr="009F7A17">
        <w:rPr>
          <w:rFonts w:ascii="Times New Roman" w:hAnsi="Times New Roman"/>
          <w:b/>
        </w:rPr>
        <w:t>#Stage-CULTURE</w:t>
      </w:r>
      <w:r>
        <w:rPr>
          <w:rFonts w:ascii="Times New Roman" w:hAnsi="Times New Roman"/>
          <w:b/>
        </w:rPr>
        <w:t>-</w:t>
      </w:r>
      <w:r w:rsidRPr="009F7A17">
        <w:rPr>
          <w:rFonts w:ascii="Times New Roman" w:hAnsi="Times New Roman"/>
          <w:b/>
        </w:rPr>
        <w:t>202</w:t>
      </w:r>
      <w:r w:rsidR="007E219C">
        <w:rPr>
          <w:rFonts w:ascii="Times New Roman" w:hAnsi="Times New Roman"/>
          <w:b/>
        </w:rPr>
        <w:t>2</w:t>
      </w:r>
      <w:r>
        <w:rPr>
          <w:rFonts w:ascii="Times New Roman" w:hAnsi="Times New Roman"/>
          <w:b/>
        </w:rPr>
        <w:t>S</w:t>
      </w:r>
      <w:r w:rsidR="007E219C">
        <w:rPr>
          <w:rFonts w:ascii="Times New Roman" w:hAnsi="Times New Roman"/>
          <w:b/>
        </w:rPr>
        <w:t>1</w:t>
      </w:r>
      <w:r w:rsidRPr="009F7A17">
        <w:rPr>
          <w:rFonts w:ascii="Times New Roman" w:hAnsi="Times New Roman"/>
          <w:b/>
        </w:rPr>
        <w:t xml:space="preserve"> / Prénom NOM</w:t>
      </w:r>
    </w:p>
    <w:p w14:paraId="0FDC8BD4" w14:textId="77777777" w:rsidR="00B707CC" w:rsidRPr="00E367CF" w:rsidRDefault="00B707CC" w:rsidP="00E367CF">
      <w:pPr>
        <w:jc w:val="both"/>
        <w:rPr>
          <w:rFonts w:ascii="Times New Roman" w:hAnsi="Times New Roman"/>
        </w:rPr>
      </w:pPr>
      <w:r w:rsidRPr="00E367CF">
        <w:rPr>
          <w:rFonts w:ascii="Times New Roman" w:hAnsi="Times New Roman"/>
        </w:rPr>
        <w:t>Le CV  et la lettre de motivation seront nomenclaturés comme suit :</w:t>
      </w:r>
    </w:p>
    <w:p w14:paraId="1AED0AD3" w14:textId="77777777" w:rsidR="00B707CC" w:rsidRPr="00174202" w:rsidRDefault="00B707CC" w:rsidP="00174202">
      <w:pPr>
        <w:pStyle w:val="Paragraphedeliste"/>
        <w:numPr>
          <w:ilvl w:val="0"/>
          <w:numId w:val="7"/>
        </w:numPr>
        <w:spacing w:before="100" w:beforeAutospacing="1" w:after="100" w:afterAutospacing="1" w:line="240" w:lineRule="auto"/>
        <w:ind w:left="499" w:hanging="357"/>
        <w:jc w:val="both"/>
        <w:rPr>
          <w:rFonts w:ascii="Times New Roman" w:eastAsia="Cambria" w:hAnsi="Times New Roman" w:cs="Times New Roman"/>
          <w:sz w:val="24"/>
          <w:szCs w:val="24"/>
        </w:rPr>
      </w:pPr>
      <w:r w:rsidRPr="00174202">
        <w:rPr>
          <w:rFonts w:ascii="Times New Roman" w:eastAsia="Cambria" w:hAnsi="Times New Roman" w:cs="Times New Roman"/>
          <w:sz w:val="24"/>
          <w:szCs w:val="24"/>
        </w:rPr>
        <w:t>Prénom_NOM_CV</w:t>
      </w:r>
    </w:p>
    <w:p w14:paraId="12C50D15" w14:textId="77777777" w:rsidR="00B707CC" w:rsidRPr="0065034F" w:rsidRDefault="00B707CC" w:rsidP="00B707CC">
      <w:pPr>
        <w:pStyle w:val="Paragraphedeliste"/>
        <w:numPr>
          <w:ilvl w:val="0"/>
          <w:numId w:val="7"/>
        </w:numPr>
        <w:spacing w:before="100" w:beforeAutospacing="1" w:after="100" w:afterAutospacing="1"/>
        <w:jc w:val="both"/>
        <w:rPr>
          <w:rFonts w:ascii="Times New Roman" w:hAnsi="Times New Roman" w:cs="Times New Roman"/>
        </w:rPr>
      </w:pPr>
      <w:r>
        <w:rPr>
          <w:rFonts w:ascii="Times New Roman" w:hAnsi="Times New Roman" w:cs="Times New Roman"/>
        </w:rPr>
        <w:t>Prénom_NOM_LM</w:t>
      </w:r>
    </w:p>
    <w:p w14:paraId="6904DD47" w14:textId="08A8D423" w:rsidR="00B707CC" w:rsidRPr="00174202" w:rsidRDefault="00B707CC" w:rsidP="00174202">
      <w:pPr>
        <w:spacing w:before="100" w:beforeAutospacing="1" w:after="100" w:afterAutospacing="1"/>
        <w:contextualSpacing/>
        <w:jc w:val="both"/>
        <w:rPr>
          <w:rFonts w:ascii="Times New Roman" w:hAnsi="Times New Roman"/>
        </w:rPr>
      </w:pPr>
      <w:r>
        <w:rPr>
          <w:rFonts w:ascii="Times New Roman" w:hAnsi="Times New Roman"/>
        </w:rPr>
        <w:t>Les candidatures ne respectant pas cette disposition ne seront pas étudiées.</w:t>
      </w:r>
    </w:p>
    <w:sectPr w:rsidR="00B707CC" w:rsidRPr="00174202" w:rsidSect="00E367CF">
      <w:headerReference w:type="even" r:id="rId11"/>
      <w:headerReference w:type="default" r:id="rId12"/>
      <w:footerReference w:type="even" r:id="rId13"/>
      <w:footerReference w:type="default" r:id="rId14"/>
      <w:headerReference w:type="first" r:id="rId15"/>
      <w:footerReference w:type="first" r:id="rId16"/>
      <w:pgSz w:w="11906" w:h="16838"/>
      <w:pgMar w:top="993" w:right="1558"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0CBD0" w14:textId="77777777" w:rsidR="00A2262C" w:rsidRDefault="00A2262C" w:rsidP="00510E03">
      <w:r>
        <w:separator/>
      </w:r>
    </w:p>
  </w:endnote>
  <w:endnote w:type="continuationSeparator" w:id="0">
    <w:p w14:paraId="50346D05" w14:textId="77777777" w:rsidR="00A2262C" w:rsidRDefault="00A2262C" w:rsidP="0051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w:altName w:val="Bookman Old Style"/>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BBB6" w14:textId="77777777" w:rsidR="000A1151" w:rsidRDefault="000A115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0F0C" w14:textId="69DDF700" w:rsidR="00516538" w:rsidRDefault="007E219C">
    <w:pPr>
      <w:pStyle w:val="Pieddepage"/>
    </w:pPr>
    <w:r w:rsidRPr="007E219C">
      <w:rPr>
        <w:sz w:val="16"/>
        <w:szCs w:val="16"/>
      </w:rPr>
      <w:fldChar w:fldCharType="begin"/>
    </w:r>
    <w:r w:rsidRPr="007E219C">
      <w:rPr>
        <w:sz w:val="16"/>
        <w:szCs w:val="16"/>
      </w:rPr>
      <w:instrText xml:space="preserve"> FILENAME \* MERGEFORMAT </w:instrText>
    </w:r>
    <w:r w:rsidRPr="007E219C">
      <w:rPr>
        <w:sz w:val="16"/>
        <w:szCs w:val="16"/>
      </w:rPr>
      <w:fldChar w:fldCharType="separate"/>
    </w:r>
    <w:r w:rsidRPr="007E219C">
      <w:rPr>
        <w:noProof/>
        <w:sz w:val="16"/>
        <w:szCs w:val="16"/>
      </w:rPr>
      <w:t>2021 12 13 Offre de stage pôle culture_2022_S1 V1</w:t>
    </w:r>
    <w:r w:rsidRPr="007E219C">
      <w:rPr>
        <w:sz w:val="16"/>
        <w:szCs w:val="16"/>
      </w:rPr>
      <w:fldChar w:fldCharType="end"/>
    </w:r>
    <w:r>
      <w:ptab w:relativeTo="margin" w:alignment="center" w:leader="none"/>
    </w:r>
    <w:r w:rsidRPr="00270180">
      <w:rPr>
        <w:sz w:val="16"/>
        <w:szCs w:val="16"/>
      </w:rPr>
      <w:ptab w:relativeTo="margin" w:alignment="right" w:leader="none"/>
    </w:r>
    <w:r w:rsidR="00270180" w:rsidRPr="00270180">
      <w:rPr>
        <w:sz w:val="16"/>
        <w:szCs w:val="16"/>
      </w:rPr>
      <w:t>V. 13 12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EFF8" w14:textId="77777777" w:rsidR="000A1151" w:rsidRDefault="000A11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C5635" w14:textId="77777777" w:rsidR="00A2262C" w:rsidRDefault="00A2262C" w:rsidP="00510E03">
      <w:r>
        <w:separator/>
      </w:r>
    </w:p>
  </w:footnote>
  <w:footnote w:type="continuationSeparator" w:id="0">
    <w:p w14:paraId="62E680A9" w14:textId="77777777" w:rsidR="00A2262C" w:rsidRDefault="00A2262C" w:rsidP="00510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8AA0" w14:textId="77777777" w:rsidR="000A1151" w:rsidRDefault="000A115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12E76" w14:textId="77777777" w:rsidR="000A1151" w:rsidRDefault="000A115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7214" w14:textId="77777777" w:rsidR="000A1151" w:rsidRDefault="000A115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04B6"/>
    <w:multiLevelType w:val="hybridMultilevel"/>
    <w:tmpl w:val="994A1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D470A2"/>
    <w:multiLevelType w:val="hybridMultilevel"/>
    <w:tmpl w:val="676ACF16"/>
    <w:lvl w:ilvl="0" w:tplc="625611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55F13"/>
    <w:multiLevelType w:val="hybridMultilevel"/>
    <w:tmpl w:val="68D2D7E0"/>
    <w:lvl w:ilvl="0" w:tplc="04090019">
      <w:start w:val="1"/>
      <w:numFmt w:val="lowerLetter"/>
      <w:lvlText w:val="%1."/>
      <w:lvlJc w:val="left"/>
      <w:pPr>
        <w:ind w:left="14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53C2D58"/>
    <w:multiLevelType w:val="hybridMultilevel"/>
    <w:tmpl w:val="B394D344"/>
    <w:lvl w:ilvl="0" w:tplc="95C8C290">
      <w:numFmt w:val="bullet"/>
      <w:lvlText w:val="-"/>
      <w:lvlJc w:val="left"/>
      <w:pPr>
        <w:ind w:left="502" w:hanging="360"/>
      </w:pPr>
      <w:rPr>
        <w:rFonts w:ascii="Calibri" w:eastAsiaTheme="minorHAnsi" w:hAnsi="Calibri"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60EB700E"/>
    <w:multiLevelType w:val="hybridMultilevel"/>
    <w:tmpl w:val="BA5E2B90"/>
    <w:lvl w:ilvl="0" w:tplc="7C4E40A2">
      <w:start w:val="2"/>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DB4722"/>
    <w:multiLevelType w:val="hybridMultilevel"/>
    <w:tmpl w:val="B7220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0A4ABF"/>
    <w:multiLevelType w:val="hybridMultilevel"/>
    <w:tmpl w:val="A9604E68"/>
    <w:lvl w:ilvl="0" w:tplc="040C0001">
      <w:start w:val="1"/>
      <w:numFmt w:val="bullet"/>
      <w:lvlText w:val=""/>
      <w:lvlJc w:val="left"/>
      <w:pPr>
        <w:ind w:left="1155" w:hanging="360"/>
      </w:pPr>
      <w:rPr>
        <w:rFonts w:ascii="Symbol" w:hAnsi="Symbol" w:hint="default"/>
      </w:rPr>
    </w:lvl>
    <w:lvl w:ilvl="1" w:tplc="040C0003">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abstractNum w:abstractNumId="7" w15:restartNumberingAfterBreak="0">
    <w:nsid w:val="72643CC4"/>
    <w:multiLevelType w:val="hybridMultilevel"/>
    <w:tmpl w:val="2CC27A82"/>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2C702DDA">
      <w:numFmt w:val="bullet"/>
      <w:lvlText w:val="-"/>
      <w:lvlJc w:val="left"/>
      <w:pPr>
        <w:ind w:left="2508" w:hanging="360"/>
      </w:pPr>
      <w:rPr>
        <w:rFonts w:ascii="Bookman" w:eastAsiaTheme="minorHAnsi" w:hAnsi="Bookman" w:cstheme="minorBidi"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7908719A"/>
    <w:multiLevelType w:val="hybridMultilevel"/>
    <w:tmpl w:val="E8803E0E"/>
    <w:lvl w:ilvl="0" w:tplc="7C4E40A2">
      <w:start w:val="2"/>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2"/>
  </w:num>
  <w:num w:numId="5">
    <w:abstractNumId w:val="5"/>
  </w:num>
  <w:num w:numId="6">
    <w:abstractNumId w:val="0"/>
  </w:num>
  <w:num w:numId="7">
    <w:abstractNumId w:val="3"/>
  </w:num>
  <w:num w:numId="8">
    <w:abstractNumId w:val="7"/>
  </w:num>
  <w:num w:numId="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DBD"/>
    <w:rsid w:val="00003A5C"/>
    <w:rsid w:val="00011C39"/>
    <w:rsid w:val="00011EFA"/>
    <w:rsid w:val="000173A7"/>
    <w:rsid w:val="00017FF8"/>
    <w:rsid w:val="000223E8"/>
    <w:rsid w:val="00026DBD"/>
    <w:rsid w:val="00030DB6"/>
    <w:rsid w:val="00031BA0"/>
    <w:rsid w:val="00032726"/>
    <w:rsid w:val="0003406C"/>
    <w:rsid w:val="000433A5"/>
    <w:rsid w:val="00047A62"/>
    <w:rsid w:val="0005069A"/>
    <w:rsid w:val="00052048"/>
    <w:rsid w:val="0006401C"/>
    <w:rsid w:val="00064066"/>
    <w:rsid w:val="000640C1"/>
    <w:rsid w:val="00066833"/>
    <w:rsid w:val="00081FEC"/>
    <w:rsid w:val="00082DCA"/>
    <w:rsid w:val="000841F0"/>
    <w:rsid w:val="0008765B"/>
    <w:rsid w:val="00095CF4"/>
    <w:rsid w:val="00097469"/>
    <w:rsid w:val="00097697"/>
    <w:rsid w:val="000A1151"/>
    <w:rsid w:val="000C0914"/>
    <w:rsid w:val="000C1B67"/>
    <w:rsid w:val="000C4094"/>
    <w:rsid w:val="000C5285"/>
    <w:rsid w:val="000D3C82"/>
    <w:rsid w:val="000D4F2A"/>
    <w:rsid w:val="000D6F5A"/>
    <w:rsid w:val="000E2C02"/>
    <w:rsid w:val="000E2F84"/>
    <w:rsid w:val="001009B5"/>
    <w:rsid w:val="00103AB9"/>
    <w:rsid w:val="001054C1"/>
    <w:rsid w:val="00107733"/>
    <w:rsid w:val="0011245C"/>
    <w:rsid w:val="00126DF3"/>
    <w:rsid w:val="00131535"/>
    <w:rsid w:val="00133395"/>
    <w:rsid w:val="00141BC5"/>
    <w:rsid w:val="00151433"/>
    <w:rsid w:val="00151AE2"/>
    <w:rsid w:val="0017272A"/>
    <w:rsid w:val="00174202"/>
    <w:rsid w:val="001775E5"/>
    <w:rsid w:val="0018246A"/>
    <w:rsid w:val="00185E14"/>
    <w:rsid w:val="001905BF"/>
    <w:rsid w:val="0019557B"/>
    <w:rsid w:val="00197B35"/>
    <w:rsid w:val="001A2F65"/>
    <w:rsid w:val="001A46D0"/>
    <w:rsid w:val="001A6A19"/>
    <w:rsid w:val="001B2514"/>
    <w:rsid w:val="001B3CF2"/>
    <w:rsid w:val="001B5EFE"/>
    <w:rsid w:val="001C1DEE"/>
    <w:rsid w:val="001C5038"/>
    <w:rsid w:val="001C550F"/>
    <w:rsid w:val="001C7E31"/>
    <w:rsid w:val="001D35D6"/>
    <w:rsid w:val="001D55C2"/>
    <w:rsid w:val="001D5C8D"/>
    <w:rsid w:val="001E09D7"/>
    <w:rsid w:val="001E4CB2"/>
    <w:rsid w:val="001F3C3C"/>
    <w:rsid w:val="001F4600"/>
    <w:rsid w:val="001F7F86"/>
    <w:rsid w:val="0021026E"/>
    <w:rsid w:val="00215671"/>
    <w:rsid w:val="00223E45"/>
    <w:rsid w:val="00230A1B"/>
    <w:rsid w:val="00251439"/>
    <w:rsid w:val="00251953"/>
    <w:rsid w:val="00251E1B"/>
    <w:rsid w:val="00255F8B"/>
    <w:rsid w:val="00256CD7"/>
    <w:rsid w:val="002634D2"/>
    <w:rsid w:val="00267EFF"/>
    <w:rsid w:val="00270180"/>
    <w:rsid w:val="00276A56"/>
    <w:rsid w:val="002771DF"/>
    <w:rsid w:val="0028089A"/>
    <w:rsid w:val="0028557F"/>
    <w:rsid w:val="002908B8"/>
    <w:rsid w:val="0029314F"/>
    <w:rsid w:val="00297638"/>
    <w:rsid w:val="002A31E7"/>
    <w:rsid w:val="002A3D0B"/>
    <w:rsid w:val="002B2A21"/>
    <w:rsid w:val="002C5CAF"/>
    <w:rsid w:val="002D4B96"/>
    <w:rsid w:val="002D59AC"/>
    <w:rsid w:val="002D7C86"/>
    <w:rsid w:val="002E2757"/>
    <w:rsid w:val="002F6F53"/>
    <w:rsid w:val="003102C5"/>
    <w:rsid w:val="00320053"/>
    <w:rsid w:val="00321637"/>
    <w:rsid w:val="003222DA"/>
    <w:rsid w:val="00330D35"/>
    <w:rsid w:val="003322D3"/>
    <w:rsid w:val="003421C8"/>
    <w:rsid w:val="003460F7"/>
    <w:rsid w:val="00347351"/>
    <w:rsid w:val="003565A0"/>
    <w:rsid w:val="00364CF4"/>
    <w:rsid w:val="003834FB"/>
    <w:rsid w:val="00385673"/>
    <w:rsid w:val="003A360E"/>
    <w:rsid w:val="003A5F99"/>
    <w:rsid w:val="003B232E"/>
    <w:rsid w:val="003B59D4"/>
    <w:rsid w:val="003B5EBB"/>
    <w:rsid w:val="003B7808"/>
    <w:rsid w:val="003C03CB"/>
    <w:rsid w:val="003C0A5E"/>
    <w:rsid w:val="003C239A"/>
    <w:rsid w:val="003D1820"/>
    <w:rsid w:val="003D6412"/>
    <w:rsid w:val="003E5038"/>
    <w:rsid w:val="003E5174"/>
    <w:rsid w:val="003E7B75"/>
    <w:rsid w:val="003F13C5"/>
    <w:rsid w:val="003F1C7D"/>
    <w:rsid w:val="00401286"/>
    <w:rsid w:val="00402B6B"/>
    <w:rsid w:val="00417B1A"/>
    <w:rsid w:val="0042048D"/>
    <w:rsid w:val="00454B12"/>
    <w:rsid w:val="00472E9F"/>
    <w:rsid w:val="004749D1"/>
    <w:rsid w:val="00477217"/>
    <w:rsid w:val="0048125C"/>
    <w:rsid w:val="00482632"/>
    <w:rsid w:val="00492A45"/>
    <w:rsid w:val="00494D99"/>
    <w:rsid w:val="00496439"/>
    <w:rsid w:val="004A715F"/>
    <w:rsid w:val="004B303A"/>
    <w:rsid w:val="004B4EE7"/>
    <w:rsid w:val="004C2250"/>
    <w:rsid w:val="004C6803"/>
    <w:rsid w:val="004E2280"/>
    <w:rsid w:val="004E4660"/>
    <w:rsid w:val="004E792D"/>
    <w:rsid w:val="004F05BC"/>
    <w:rsid w:val="004F64DA"/>
    <w:rsid w:val="00503B1F"/>
    <w:rsid w:val="00510E03"/>
    <w:rsid w:val="00511EB9"/>
    <w:rsid w:val="00514BEE"/>
    <w:rsid w:val="00516538"/>
    <w:rsid w:val="00516CDC"/>
    <w:rsid w:val="005240AC"/>
    <w:rsid w:val="00527441"/>
    <w:rsid w:val="00527ECF"/>
    <w:rsid w:val="005312C6"/>
    <w:rsid w:val="00532A2C"/>
    <w:rsid w:val="00552AF6"/>
    <w:rsid w:val="00552D07"/>
    <w:rsid w:val="00552FEA"/>
    <w:rsid w:val="005543ED"/>
    <w:rsid w:val="005569C7"/>
    <w:rsid w:val="005615F8"/>
    <w:rsid w:val="00567B48"/>
    <w:rsid w:val="00570898"/>
    <w:rsid w:val="00573240"/>
    <w:rsid w:val="0057417F"/>
    <w:rsid w:val="00583D8F"/>
    <w:rsid w:val="005A5EE4"/>
    <w:rsid w:val="005B42A0"/>
    <w:rsid w:val="005B4656"/>
    <w:rsid w:val="005B533B"/>
    <w:rsid w:val="005B54E4"/>
    <w:rsid w:val="005B7179"/>
    <w:rsid w:val="005B7FB4"/>
    <w:rsid w:val="005C047C"/>
    <w:rsid w:val="005C0F7B"/>
    <w:rsid w:val="005C400C"/>
    <w:rsid w:val="005D66C7"/>
    <w:rsid w:val="005D6ED7"/>
    <w:rsid w:val="005E3ADC"/>
    <w:rsid w:val="005E4B08"/>
    <w:rsid w:val="005E7F03"/>
    <w:rsid w:val="005F5507"/>
    <w:rsid w:val="005F5C35"/>
    <w:rsid w:val="005F75D9"/>
    <w:rsid w:val="00600146"/>
    <w:rsid w:val="00605146"/>
    <w:rsid w:val="00606079"/>
    <w:rsid w:val="00614490"/>
    <w:rsid w:val="006155BA"/>
    <w:rsid w:val="00620361"/>
    <w:rsid w:val="0062190F"/>
    <w:rsid w:val="0062350E"/>
    <w:rsid w:val="00630029"/>
    <w:rsid w:val="006345D3"/>
    <w:rsid w:val="006368F4"/>
    <w:rsid w:val="00640D65"/>
    <w:rsid w:val="00647B26"/>
    <w:rsid w:val="006559A8"/>
    <w:rsid w:val="00671FB2"/>
    <w:rsid w:val="006764B8"/>
    <w:rsid w:val="00685B8F"/>
    <w:rsid w:val="006929DF"/>
    <w:rsid w:val="006B0038"/>
    <w:rsid w:val="006C3D45"/>
    <w:rsid w:val="006C3D64"/>
    <w:rsid w:val="006E1352"/>
    <w:rsid w:val="006E2819"/>
    <w:rsid w:val="006E4BFF"/>
    <w:rsid w:val="006F000B"/>
    <w:rsid w:val="006F10A6"/>
    <w:rsid w:val="006F16A6"/>
    <w:rsid w:val="00702033"/>
    <w:rsid w:val="007022EB"/>
    <w:rsid w:val="0072541A"/>
    <w:rsid w:val="0074611F"/>
    <w:rsid w:val="00752579"/>
    <w:rsid w:val="007600AE"/>
    <w:rsid w:val="00764814"/>
    <w:rsid w:val="00765610"/>
    <w:rsid w:val="007710AF"/>
    <w:rsid w:val="00771176"/>
    <w:rsid w:val="00773BDB"/>
    <w:rsid w:val="00777DB2"/>
    <w:rsid w:val="00781F33"/>
    <w:rsid w:val="0079425A"/>
    <w:rsid w:val="00797961"/>
    <w:rsid w:val="007A192C"/>
    <w:rsid w:val="007A4DB8"/>
    <w:rsid w:val="007B71AE"/>
    <w:rsid w:val="007C161F"/>
    <w:rsid w:val="007D44C8"/>
    <w:rsid w:val="007E1256"/>
    <w:rsid w:val="007E219C"/>
    <w:rsid w:val="007E25F8"/>
    <w:rsid w:val="007E3867"/>
    <w:rsid w:val="007E7A94"/>
    <w:rsid w:val="007F0734"/>
    <w:rsid w:val="00803B22"/>
    <w:rsid w:val="00805551"/>
    <w:rsid w:val="00810FB2"/>
    <w:rsid w:val="00812266"/>
    <w:rsid w:val="00817E4E"/>
    <w:rsid w:val="0083187C"/>
    <w:rsid w:val="00834A54"/>
    <w:rsid w:val="00836DDA"/>
    <w:rsid w:val="00840826"/>
    <w:rsid w:val="00841785"/>
    <w:rsid w:val="00843552"/>
    <w:rsid w:val="008640F6"/>
    <w:rsid w:val="00870889"/>
    <w:rsid w:val="0088229F"/>
    <w:rsid w:val="00882A21"/>
    <w:rsid w:val="00886CAB"/>
    <w:rsid w:val="008918F8"/>
    <w:rsid w:val="008A0582"/>
    <w:rsid w:val="008A1739"/>
    <w:rsid w:val="008A1E3F"/>
    <w:rsid w:val="008A5894"/>
    <w:rsid w:val="008A6DF9"/>
    <w:rsid w:val="008A7510"/>
    <w:rsid w:val="008B5EC4"/>
    <w:rsid w:val="008C3E8D"/>
    <w:rsid w:val="008D016A"/>
    <w:rsid w:val="008E19A7"/>
    <w:rsid w:val="008E3055"/>
    <w:rsid w:val="008F07AF"/>
    <w:rsid w:val="008F4D24"/>
    <w:rsid w:val="008F5F6E"/>
    <w:rsid w:val="0090139C"/>
    <w:rsid w:val="009039DF"/>
    <w:rsid w:val="00912BB2"/>
    <w:rsid w:val="0092103A"/>
    <w:rsid w:val="00921065"/>
    <w:rsid w:val="009254E9"/>
    <w:rsid w:val="0093464A"/>
    <w:rsid w:val="00941E51"/>
    <w:rsid w:val="0094314C"/>
    <w:rsid w:val="00943C98"/>
    <w:rsid w:val="00947D89"/>
    <w:rsid w:val="00952860"/>
    <w:rsid w:val="00954FB4"/>
    <w:rsid w:val="00956224"/>
    <w:rsid w:val="00957DA7"/>
    <w:rsid w:val="00960918"/>
    <w:rsid w:val="00965964"/>
    <w:rsid w:val="00971214"/>
    <w:rsid w:val="00987336"/>
    <w:rsid w:val="009941DF"/>
    <w:rsid w:val="009A1DCE"/>
    <w:rsid w:val="009A4453"/>
    <w:rsid w:val="009A4AE1"/>
    <w:rsid w:val="009A7943"/>
    <w:rsid w:val="009B050F"/>
    <w:rsid w:val="009B4724"/>
    <w:rsid w:val="009C1A6D"/>
    <w:rsid w:val="009C2F19"/>
    <w:rsid w:val="009E1044"/>
    <w:rsid w:val="009E5B6C"/>
    <w:rsid w:val="00A1617B"/>
    <w:rsid w:val="00A173AF"/>
    <w:rsid w:val="00A2262C"/>
    <w:rsid w:val="00A25CFA"/>
    <w:rsid w:val="00A3509E"/>
    <w:rsid w:val="00A41B2B"/>
    <w:rsid w:val="00A5085F"/>
    <w:rsid w:val="00A53D9A"/>
    <w:rsid w:val="00A55429"/>
    <w:rsid w:val="00A63044"/>
    <w:rsid w:val="00A64F97"/>
    <w:rsid w:val="00A66396"/>
    <w:rsid w:val="00A67E78"/>
    <w:rsid w:val="00A83BCC"/>
    <w:rsid w:val="00A9172F"/>
    <w:rsid w:val="00A91CEE"/>
    <w:rsid w:val="00A9276E"/>
    <w:rsid w:val="00A93E0F"/>
    <w:rsid w:val="00A9665E"/>
    <w:rsid w:val="00A9773E"/>
    <w:rsid w:val="00AA4195"/>
    <w:rsid w:val="00AB58FC"/>
    <w:rsid w:val="00AB6E76"/>
    <w:rsid w:val="00AC51A5"/>
    <w:rsid w:val="00AD00AA"/>
    <w:rsid w:val="00AE2DC4"/>
    <w:rsid w:val="00AE3407"/>
    <w:rsid w:val="00AE3993"/>
    <w:rsid w:val="00AE6AD5"/>
    <w:rsid w:val="00AF45F6"/>
    <w:rsid w:val="00B06B50"/>
    <w:rsid w:val="00B131E1"/>
    <w:rsid w:val="00B145B5"/>
    <w:rsid w:val="00B32218"/>
    <w:rsid w:val="00B34672"/>
    <w:rsid w:val="00B35461"/>
    <w:rsid w:val="00B362A5"/>
    <w:rsid w:val="00B37D93"/>
    <w:rsid w:val="00B408B4"/>
    <w:rsid w:val="00B42754"/>
    <w:rsid w:val="00B53636"/>
    <w:rsid w:val="00B57167"/>
    <w:rsid w:val="00B6007F"/>
    <w:rsid w:val="00B67F50"/>
    <w:rsid w:val="00B707CC"/>
    <w:rsid w:val="00B71C78"/>
    <w:rsid w:val="00B819E1"/>
    <w:rsid w:val="00B83A8A"/>
    <w:rsid w:val="00B8477D"/>
    <w:rsid w:val="00B851A6"/>
    <w:rsid w:val="00B86750"/>
    <w:rsid w:val="00B87F47"/>
    <w:rsid w:val="00B945AF"/>
    <w:rsid w:val="00BA61FC"/>
    <w:rsid w:val="00BA7168"/>
    <w:rsid w:val="00BA7949"/>
    <w:rsid w:val="00BB18A1"/>
    <w:rsid w:val="00BC6644"/>
    <w:rsid w:val="00BC6DF0"/>
    <w:rsid w:val="00BF308F"/>
    <w:rsid w:val="00BF6F29"/>
    <w:rsid w:val="00C21A4B"/>
    <w:rsid w:val="00C31F2F"/>
    <w:rsid w:val="00C46E05"/>
    <w:rsid w:val="00C70F22"/>
    <w:rsid w:val="00C70FD4"/>
    <w:rsid w:val="00C71390"/>
    <w:rsid w:val="00C71ED8"/>
    <w:rsid w:val="00C8481F"/>
    <w:rsid w:val="00C86529"/>
    <w:rsid w:val="00C925BF"/>
    <w:rsid w:val="00C96272"/>
    <w:rsid w:val="00C963E5"/>
    <w:rsid w:val="00C97FAB"/>
    <w:rsid w:val="00CA5B6E"/>
    <w:rsid w:val="00CB57D8"/>
    <w:rsid w:val="00CC00AE"/>
    <w:rsid w:val="00CC368D"/>
    <w:rsid w:val="00CD56AE"/>
    <w:rsid w:val="00CE14E1"/>
    <w:rsid w:val="00CE5088"/>
    <w:rsid w:val="00CF602B"/>
    <w:rsid w:val="00D02C6F"/>
    <w:rsid w:val="00D045A8"/>
    <w:rsid w:val="00D07D14"/>
    <w:rsid w:val="00D10A6F"/>
    <w:rsid w:val="00D276E5"/>
    <w:rsid w:val="00D3054A"/>
    <w:rsid w:val="00D31FDC"/>
    <w:rsid w:val="00D353F4"/>
    <w:rsid w:val="00D40369"/>
    <w:rsid w:val="00D41BB0"/>
    <w:rsid w:val="00D51D8F"/>
    <w:rsid w:val="00D524C6"/>
    <w:rsid w:val="00D54720"/>
    <w:rsid w:val="00D56498"/>
    <w:rsid w:val="00D56FB2"/>
    <w:rsid w:val="00D63254"/>
    <w:rsid w:val="00D663DA"/>
    <w:rsid w:val="00D6733C"/>
    <w:rsid w:val="00D76D10"/>
    <w:rsid w:val="00D77042"/>
    <w:rsid w:val="00D83D66"/>
    <w:rsid w:val="00D86CE4"/>
    <w:rsid w:val="00DA0DE1"/>
    <w:rsid w:val="00DA43D8"/>
    <w:rsid w:val="00DA4C22"/>
    <w:rsid w:val="00DB0BFC"/>
    <w:rsid w:val="00DB3B1D"/>
    <w:rsid w:val="00DB5A17"/>
    <w:rsid w:val="00DB7D4D"/>
    <w:rsid w:val="00DC21B9"/>
    <w:rsid w:val="00DC4800"/>
    <w:rsid w:val="00DC58C6"/>
    <w:rsid w:val="00DC65A2"/>
    <w:rsid w:val="00DD13AB"/>
    <w:rsid w:val="00DD21A5"/>
    <w:rsid w:val="00DD237B"/>
    <w:rsid w:val="00DD346B"/>
    <w:rsid w:val="00DD4D0E"/>
    <w:rsid w:val="00DD70AE"/>
    <w:rsid w:val="00DE10EF"/>
    <w:rsid w:val="00DE7D4E"/>
    <w:rsid w:val="00DF3A38"/>
    <w:rsid w:val="00DF46E9"/>
    <w:rsid w:val="00E020A8"/>
    <w:rsid w:val="00E04945"/>
    <w:rsid w:val="00E07297"/>
    <w:rsid w:val="00E10B35"/>
    <w:rsid w:val="00E11635"/>
    <w:rsid w:val="00E14C5E"/>
    <w:rsid w:val="00E17C5E"/>
    <w:rsid w:val="00E279F0"/>
    <w:rsid w:val="00E3100C"/>
    <w:rsid w:val="00E31C2C"/>
    <w:rsid w:val="00E367CF"/>
    <w:rsid w:val="00E4760E"/>
    <w:rsid w:val="00E505A0"/>
    <w:rsid w:val="00E745FF"/>
    <w:rsid w:val="00E86C46"/>
    <w:rsid w:val="00E92B8C"/>
    <w:rsid w:val="00E93E77"/>
    <w:rsid w:val="00EA0672"/>
    <w:rsid w:val="00EA4DE1"/>
    <w:rsid w:val="00EC1CBC"/>
    <w:rsid w:val="00ED700D"/>
    <w:rsid w:val="00EE525B"/>
    <w:rsid w:val="00EE7742"/>
    <w:rsid w:val="00EE7A62"/>
    <w:rsid w:val="00F03DF3"/>
    <w:rsid w:val="00F10407"/>
    <w:rsid w:val="00F123CA"/>
    <w:rsid w:val="00F12BC4"/>
    <w:rsid w:val="00F15F52"/>
    <w:rsid w:val="00F17D5F"/>
    <w:rsid w:val="00F20BB2"/>
    <w:rsid w:val="00F32730"/>
    <w:rsid w:val="00F351E8"/>
    <w:rsid w:val="00F3607D"/>
    <w:rsid w:val="00F40539"/>
    <w:rsid w:val="00F40D59"/>
    <w:rsid w:val="00F43B8C"/>
    <w:rsid w:val="00F45B02"/>
    <w:rsid w:val="00F464AC"/>
    <w:rsid w:val="00F46E7F"/>
    <w:rsid w:val="00F57175"/>
    <w:rsid w:val="00F57790"/>
    <w:rsid w:val="00F70443"/>
    <w:rsid w:val="00F72DE7"/>
    <w:rsid w:val="00F82A41"/>
    <w:rsid w:val="00F82C94"/>
    <w:rsid w:val="00F86E9B"/>
    <w:rsid w:val="00F90DCB"/>
    <w:rsid w:val="00F91DEF"/>
    <w:rsid w:val="00F93E4E"/>
    <w:rsid w:val="00FA2799"/>
    <w:rsid w:val="00FA575D"/>
    <w:rsid w:val="00FB13B4"/>
    <w:rsid w:val="00FB13DE"/>
    <w:rsid w:val="00FB68E8"/>
    <w:rsid w:val="00FD0AC5"/>
    <w:rsid w:val="00FD2E7C"/>
    <w:rsid w:val="00FD7E74"/>
    <w:rsid w:val="00FE179F"/>
    <w:rsid w:val="00FE2554"/>
    <w:rsid w:val="00FE300C"/>
    <w:rsid w:val="00FE4C23"/>
    <w:rsid w:val="00FF2F7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2A331F"/>
  <w15:docId w15:val="{9524006F-C8E5-4CA4-8C4B-5F2ABD6A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DBD"/>
    <w:pPr>
      <w:spacing w:after="0" w:line="240" w:lineRule="auto"/>
    </w:pPr>
    <w:rPr>
      <w:rFonts w:ascii="Cambria" w:eastAsia="Cambria" w:hAnsi="Cambria" w:cs="Times New Roman"/>
      <w:sz w:val="24"/>
      <w:szCs w:val="24"/>
    </w:rPr>
  </w:style>
  <w:style w:type="paragraph" w:styleId="Titre1">
    <w:name w:val="heading 1"/>
    <w:basedOn w:val="Normal"/>
    <w:link w:val="Titre1Car"/>
    <w:uiPriority w:val="9"/>
    <w:qFormat/>
    <w:rsid w:val="003222DA"/>
    <w:pPr>
      <w:spacing w:before="100" w:beforeAutospacing="1" w:after="100" w:afterAutospacing="1"/>
      <w:outlineLvl w:val="0"/>
    </w:pPr>
    <w:rPr>
      <w:rFonts w:ascii="Times New Roman" w:eastAsia="Times New Roman" w:hAnsi="Times New Roman"/>
      <w:b/>
      <w:bCs/>
      <w:kern w:val="36"/>
      <w:szCs w:val="48"/>
      <w:u w:val="single"/>
      <w:lang w:eastAsia="fr-FR"/>
    </w:rPr>
  </w:style>
  <w:style w:type="paragraph" w:styleId="Titre2">
    <w:name w:val="heading 2"/>
    <w:basedOn w:val="Normal"/>
    <w:next w:val="Normal"/>
    <w:link w:val="Titre2Car"/>
    <w:uiPriority w:val="9"/>
    <w:unhideWhenUsed/>
    <w:qFormat/>
    <w:rsid w:val="00A173AF"/>
    <w:pPr>
      <w:keepNext/>
      <w:keepLines/>
      <w:spacing w:before="40"/>
      <w:outlineLvl w:val="1"/>
    </w:pPr>
    <w:rPr>
      <w:rFonts w:ascii="Times New Roman" w:eastAsiaTheme="majorEastAsia" w:hAnsi="Times New Roman" w:cstheme="majorBidi"/>
      <w:szCs w:val="26"/>
      <w:u w:val="single"/>
    </w:rPr>
  </w:style>
  <w:style w:type="paragraph" w:styleId="Titre3">
    <w:name w:val="heading 3"/>
    <w:basedOn w:val="Normal"/>
    <w:next w:val="v1v1v1msolistparagraph"/>
    <w:link w:val="Titre3Car"/>
    <w:uiPriority w:val="9"/>
    <w:unhideWhenUsed/>
    <w:qFormat/>
    <w:rsid w:val="00A173AF"/>
    <w:pPr>
      <w:keepNext/>
      <w:keepLines/>
      <w:spacing w:before="40"/>
      <w:ind w:left="708"/>
      <w:outlineLvl w:val="2"/>
    </w:pPr>
    <w:rPr>
      <w:rFonts w:ascii="Times" w:eastAsiaTheme="majorEastAsia" w:hAnsi="Times" w:cstheme="majorBidi"/>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026DBD"/>
    <w:rPr>
      <w:color w:val="0000FF"/>
      <w:u w:val="single"/>
    </w:rPr>
  </w:style>
  <w:style w:type="paragraph" w:styleId="Paragraphedeliste">
    <w:name w:val="List Paragraph"/>
    <w:aliases w:val="EC,Colorful List Accent 1,Paragraphe de liste11,Paragraphe de liste1,List Paragraph (numbered (a)),List_Paragraph,Multilevel para_II,List Paragraph1,Párrafo de lista,OBC Bullet,Colorful List - Accent 11,Dot pt,No Spacing1,L,CV text"/>
    <w:basedOn w:val="Normal"/>
    <w:link w:val="ParagraphedelisteCar"/>
    <w:uiPriority w:val="34"/>
    <w:qFormat/>
    <w:rsid w:val="00026DBD"/>
    <w:pPr>
      <w:spacing w:after="160" w:line="259" w:lineRule="auto"/>
      <w:ind w:left="720"/>
      <w:contextualSpacing/>
    </w:pPr>
    <w:rPr>
      <w:rFonts w:ascii="Calibri" w:eastAsia="Calibri" w:hAnsi="Calibri" w:cs="Arial"/>
      <w:sz w:val="22"/>
      <w:szCs w:val="22"/>
    </w:rPr>
  </w:style>
  <w:style w:type="character" w:styleId="lev">
    <w:name w:val="Strong"/>
    <w:basedOn w:val="Policepardfaut"/>
    <w:uiPriority w:val="22"/>
    <w:qFormat/>
    <w:rsid w:val="006764B8"/>
    <w:rPr>
      <w:b/>
      <w:bCs/>
    </w:rPr>
  </w:style>
  <w:style w:type="paragraph" w:styleId="Textedebulles">
    <w:name w:val="Balloon Text"/>
    <w:basedOn w:val="Normal"/>
    <w:link w:val="TextedebullesCar"/>
    <w:uiPriority w:val="99"/>
    <w:semiHidden/>
    <w:unhideWhenUsed/>
    <w:rsid w:val="006B0038"/>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0038"/>
    <w:rPr>
      <w:rFonts w:ascii="Segoe UI" w:eastAsia="Cambria" w:hAnsi="Segoe UI" w:cs="Segoe UI"/>
      <w:sz w:val="18"/>
      <w:szCs w:val="18"/>
      <w:lang w:val="en-US"/>
    </w:rPr>
  </w:style>
  <w:style w:type="table" w:styleId="Grilledutableau">
    <w:name w:val="Table Grid"/>
    <w:basedOn w:val="TableauNormal"/>
    <w:uiPriority w:val="59"/>
    <w:rsid w:val="000D3C8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D3C82"/>
    <w:rPr>
      <w:sz w:val="16"/>
      <w:szCs w:val="16"/>
    </w:rPr>
  </w:style>
  <w:style w:type="paragraph" w:styleId="Commentaire">
    <w:name w:val="annotation text"/>
    <w:basedOn w:val="Normal"/>
    <w:link w:val="CommentaireCar"/>
    <w:uiPriority w:val="99"/>
    <w:semiHidden/>
    <w:unhideWhenUsed/>
    <w:rsid w:val="000D3C82"/>
    <w:rPr>
      <w:rFonts w:asciiTheme="minorHAnsi" w:eastAsiaTheme="minorEastAsia" w:hAnsiTheme="minorHAnsi" w:cstheme="minorBidi"/>
      <w:sz w:val="20"/>
      <w:szCs w:val="20"/>
      <w:lang w:eastAsia="fr-FR"/>
    </w:rPr>
  </w:style>
  <w:style w:type="character" w:customStyle="1" w:styleId="CommentaireCar">
    <w:name w:val="Commentaire Car"/>
    <w:basedOn w:val="Policepardfaut"/>
    <w:link w:val="Commentaire"/>
    <w:uiPriority w:val="99"/>
    <w:semiHidden/>
    <w:rsid w:val="000D3C82"/>
    <w:rPr>
      <w:rFonts w:eastAsiaTheme="minorEastAsia"/>
      <w:sz w:val="20"/>
      <w:szCs w:val="20"/>
      <w:lang w:eastAsia="fr-FR"/>
    </w:rPr>
  </w:style>
  <w:style w:type="paragraph" w:customStyle="1" w:styleId="v1v1v1msolistparagraph">
    <w:name w:val="v1v1v1msolistparagraph"/>
    <w:basedOn w:val="Normal"/>
    <w:rsid w:val="00D045A8"/>
    <w:pPr>
      <w:spacing w:before="100" w:beforeAutospacing="1" w:after="100" w:afterAutospacing="1"/>
    </w:pPr>
    <w:rPr>
      <w:rFonts w:ascii="Times New Roman" w:eastAsia="Times New Roman" w:hAnsi="Times New Roman"/>
      <w:lang w:eastAsia="fr-FR"/>
    </w:rPr>
  </w:style>
  <w:style w:type="character" w:styleId="Accentuation">
    <w:name w:val="Emphasis"/>
    <w:basedOn w:val="Policepardfaut"/>
    <w:uiPriority w:val="20"/>
    <w:qFormat/>
    <w:rsid w:val="00D045A8"/>
    <w:rPr>
      <w:i/>
      <w:iCs/>
    </w:rPr>
  </w:style>
  <w:style w:type="paragraph" w:styleId="En-tte">
    <w:name w:val="header"/>
    <w:basedOn w:val="Normal"/>
    <w:link w:val="En-tteCar"/>
    <w:uiPriority w:val="99"/>
    <w:unhideWhenUsed/>
    <w:rsid w:val="00510E03"/>
    <w:pPr>
      <w:tabs>
        <w:tab w:val="center" w:pos="4536"/>
        <w:tab w:val="right" w:pos="9072"/>
      </w:tabs>
    </w:pPr>
  </w:style>
  <w:style w:type="character" w:customStyle="1" w:styleId="En-tteCar">
    <w:name w:val="En-tête Car"/>
    <w:basedOn w:val="Policepardfaut"/>
    <w:link w:val="En-tte"/>
    <w:uiPriority w:val="99"/>
    <w:rsid w:val="00510E03"/>
    <w:rPr>
      <w:rFonts w:ascii="Cambria" w:eastAsia="Cambria" w:hAnsi="Cambria" w:cs="Times New Roman"/>
      <w:sz w:val="24"/>
      <w:szCs w:val="24"/>
    </w:rPr>
  </w:style>
  <w:style w:type="paragraph" w:styleId="Pieddepage">
    <w:name w:val="footer"/>
    <w:basedOn w:val="Normal"/>
    <w:link w:val="PieddepageCar"/>
    <w:uiPriority w:val="99"/>
    <w:unhideWhenUsed/>
    <w:rsid w:val="00510E03"/>
    <w:pPr>
      <w:tabs>
        <w:tab w:val="center" w:pos="4536"/>
        <w:tab w:val="right" w:pos="9072"/>
      </w:tabs>
    </w:pPr>
  </w:style>
  <w:style w:type="character" w:customStyle="1" w:styleId="PieddepageCar">
    <w:name w:val="Pied de page Car"/>
    <w:basedOn w:val="Policepardfaut"/>
    <w:link w:val="Pieddepage"/>
    <w:uiPriority w:val="99"/>
    <w:rsid w:val="00510E03"/>
    <w:rPr>
      <w:rFonts w:ascii="Cambria" w:eastAsia="Cambria" w:hAnsi="Cambria" w:cs="Times New Roman"/>
      <w:sz w:val="24"/>
      <w:szCs w:val="24"/>
    </w:rPr>
  </w:style>
  <w:style w:type="paragraph" w:styleId="Objetducommentaire">
    <w:name w:val="annotation subject"/>
    <w:basedOn w:val="Commentaire"/>
    <w:next w:val="Commentaire"/>
    <w:link w:val="ObjetducommentaireCar"/>
    <w:uiPriority w:val="99"/>
    <w:semiHidden/>
    <w:unhideWhenUsed/>
    <w:rsid w:val="00BA61FC"/>
    <w:rPr>
      <w:rFonts w:ascii="Cambria" w:eastAsia="Cambria" w:hAnsi="Cambria" w:cs="Times New Roman"/>
      <w:b/>
      <w:bCs/>
      <w:lang w:eastAsia="en-US"/>
    </w:rPr>
  </w:style>
  <w:style w:type="character" w:customStyle="1" w:styleId="ObjetducommentaireCar">
    <w:name w:val="Objet du commentaire Car"/>
    <w:basedOn w:val="CommentaireCar"/>
    <w:link w:val="Objetducommentaire"/>
    <w:uiPriority w:val="99"/>
    <w:semiHidden/>
    <w:rsid w:val="00BA61FC"/>
    <w:rPr>
      <w:rFonts w:ascii="Cambria" w:eastAsia="Cambria" w:hAnsi="Cambria" w:cs="Times New Roman"/>
      <w:b/>
      <w:bCs/>
      <w:sz w:val="20"/>
      <w:szCs w:val="20"/>
      <w:lang w:eastAsia="fr-FR"/>
    </w:rPr>
  </w:style>
  <w:style w:type="character" w:customStyle="1" w:styleId="Titre1Car">
    <w:name w:val="Titre 1 Car"/>
    <w:basedOn w:val="Policepardfaut"/>
    <w:link w:val="Titre1"/>
    <w:uiPriority w:val="9"/>
    <w:rsid w:val="003222DA"/>
    <w:rPr>
      <w:rFonts w:ascii="Times New Roman" w:eastAsia="Times New Roman" w:hAnsi="Times New Roman" w:cs="Times New Roman"/>
      <w:b/>
      <w:bCs/>
      <w:kern w:val="36"/>
      <w:sz w:val="24"/>
      <w:szCs w:val="48"/>
      <w:u w:val="single"/>
      <w:lang w:eastAsia="fr-FR"/>
    </w:rPr>
  </w:style>
  <w:style w:type="character" w:customStyle="1" w:styleId="apple-converted-space">
    <w:name w:val="apple-converted-space"/>
    <w:basedOn w:val="Policepardfaut"/>
    <w:rsid w:val="00D40369"/>
  </w:style>
  <w:style w:type="paragraph" w:styleId="NormalWeb">
    <w:name w:val="Normal (Web)"/>
    <w:basedOn w:val="Normal"/>
    <w:uiPriority w:val="99"/>
    <w:unhideWhenUsed/>
    <w:rsid w:val="00E07297"/>
    <w:pPr>
      <w:spacing w:before="100" w:beforeAutospacing="1" w:after="100" w:afterAutospacing="1"/>
    </w:pPr>
    <w:rPr>
      <w:rFonts w:ascii="Times New Roman" w:eastAsia="Times New Roman" w:hAnsi="Times New Roman"/>
      <w:lang w:eastAsia="fr-FR"/>
    </w:rPr>
  </w:style>
  <w:style w:type="character" w:customStyle="1" w:styleId="Titre2Car">
    <w:name w:val="Titre 2 Car"/>
    <w:basedOn w:val="Policepardfaut"/>
    <w:link w:val="Titre2"/>
    <w:uiPriority w:val="9"/>
    <w:rsid w:val="00A173AF"/>
    <w:rPr>
      <w:rFonts w:ascii="Times New Roman" w:eastAsiaTheme="majorEastAsia" w:hAnsi="Times New Roman" w:cstheme="majorBidi"/>
      <w:sz w:val="24"/>
      <w:szCs w:val="26"/>
      <w:u w:val="single"/>
    </w:rPr>
  </w:style>
  <w:style w:type="character" w:customStyle="1" w:styleId="Titre3Car">
    <w:name w:val="Titre 3 Car"/>
    <w:basedOn w:val="Policepardfaut"/>
    <w:link w:val="Titre3"/>
    <w:uiPriority w:val="9"/>
    <w:rsid w:val="00A173AF"/>
    <w:rPr>
      <w:rFonts w:ascii="Times" w:eastAsiaTheme="majorEastAsia" w:hAnsi="Times" w:cstheme="majorBidi"/>
      <w:b/>
      <w:sz w:val="24"/>
      <w:szCs w:val="24"/>
    </w:rPr>
  </w:style>
  <w:style w:type="paragraph" w:styleId="En-ttedetabledesmatires">
    <w:name w:val="TOC Heading"/>
    <w:basedOn w:val="Titre1"/>
    <w:next w:val="Normal"/>
    <w:uiPriority w:val="39"/>
    <w:unhideWhenUsed/>
    <w:qFormat/>
    <w:rsid w:val="007600AE"/>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u w:val="none"/>
    </w:rPr>
  </w:style>
  <w:style w:type="paragraph" w:styleId="TM1">
    <w:name w:val="toc 1"/>
    <w:basedOn w:val="Normal"/>
    <w:next w:val="Normal"/>
    <w:autoRedefine/>
    <w:uiPriority w:val="39"/>
    <w:unhideWhenUsed/>
    <w:rsid w:val="007600AE"/>
    <w:pPr>
      <w:spacing w:before="120"/>
    </w:pPr>
    <w:rPr>
      <w:rFonts w:asciiTheme="minorHAnsi" w:hAnsiTheme="minorHAnsi"/>
      <w:b/>
    </w:rPr>
  </w:style>
  <w:style w:type="paragraph" w:styleId="TM2">
    <w:name w:val="toc 2"/>
    <w:basedOn w:val="Normal"/>
    <w:next w:val="Normal"/>
    <w:autoRedefine/>
    <w:uiPriority w:val="39"/>
    <w:unhideWhenUsed/>
    <w:rsid w:val="007600AE"/>
    <w:pPr>
      <w:ind w:left="240"/>
    </w:pPr>
    <w:rPr>
      <w:rFonts w:asciiTheme="minorHAnsi" w:hAnsiTheme="minorHAnsi"/>
      <w:b/>
      <w:sz w:val="22"/>
      <w:szCs w:val="22"/>
    </w:rPr>
  </w:style>
  <w:style w:type="paragraph" w:styleId="TM3">
    <w:name w:val="toc 3"/>
    <w:basedOn w:val="Normal"/>
    <w:next w:val="Normal"/>
    <w:autoRedefine/>
    <w:uiPriority w:val="39"/>
    <w:unhideWhenUsed/>
    <w:rsid w:val="007600AE"/>
    <w:pPr>
      <w:ind w:left="480"/>
    </w:pPr>
    <w:rPr>
      <w:rFonts w:asciiTheme="minorHAnsi" w:hAnsiTheme="minorHAnsi"/>
      <w:sz w:val="22"/>
      <w:szCs w:val="22"/>
    </w:rPr>
  </w:style>
  <w:style w:type="paragraph" w:styleId="TM4">
    <w:name w:val="toc 4"/>
    <w:basedOn w:val="Normal"/>
    <w:next w:val="Normal"/>
    <w:autoRedefine/>
    <w:uiPriority w:val="39"/>
    <w:semiHidden/>
    <w:unhideWhenUsed/>
    <w:rsid w:val="007600AE"/>
    <w:pPr>
      <w:ind w:left="720"/>
    </w:pPr>
    <w:rPr>
      <w:rFonts w:asciiTheme="minorHAnsi" w:hAnsiTheme="minorHAnsi"/>
      <w:sz w:val="20"/>
      <w:szCs w:val="20"/>
    </w:rPr>
  </w:style>
  <w:style w:type="paragraph" w:styleId="TM5">
    <w:name w:val="toc 5"/>
    <w:basedOn w:val="Normal"/>
    <w:next w:val="Normal"/>
    <w:autoRedefine/>
    <w:uiPriority w:val="39"/>
    <w:semiHidden/>
    <w:unhideWhenUsed/>
    <w:rsid w:val="007600AE"/>
    <w:pPr>
      <w:ind w:left="960"/>
    </w:pPr>
    <w:rPr>
      <w:rFonts w:asciiTheme="minorHAnsi" w:hAnsiTheme="minorHAnsi"/>
      <w:sz w:val="20"/>
      <w:szCs w:val="20"/>
    </w:rPr>
  </w:style>
  <w:style w:type="paragraph" w:styleId="TM6">
    <w:name w:val="toc 6"/>
    <w:basedOn w:val="Normal"/>
    <w:next w:val="Normal"/>
    <w:autoRedefine/>
    <w:uiPriority w:val="39"/>
    <w:semiHidden/>
    <w:unhideWhenUsed/>
    <w:rsid w:val="007600AE"/>
    <w:pPr>
      <w:ind w:left="1200"/>
    </w:pPr>
    <w:rPr>
      <w:rFonts w:asciiTheme="minorHAnsi" w:hAnsiTheme="minorHAnsi"/>
      <w:sz w:val="20"/>
      <w:szCs w:val="20"/>
    </w:rPr>
  </w:style>
  <w:style w:type="paragraph" w:styleId="TM7">
    <w:name w:val="toc 7"/>
    <w:basedOn w:val="Normal"/>
    <w:next w:val="Normal"/>
    <w:autoRedefine/>
    <w:uiPriority w:val="39"/>
    <w:semiHidden/>
    <w:unhideWhenUsed/>
    <w:rsid w:val="007600AE"/>
    <w:pPr>
      <w:ind w:left="1440"/>
    </w:pPr>
    <w:rPr>
      <w:rFonts w:asciiTheme="minorHAnsi" w:hAnsiTheme="minorHAnsi"/>
      <w:sz w:val="20"/>
      <w:szCs w:val="20"/>
    </w:rPr>
  </w:style>
  <w:style w:type="paragraph" w:styleId="TM8">
    <w:name w:val="toc 8"/>
    <w:basedOn w:val="Normal"/>
    <w:next w:val="Normal"/>
    <w:autoRedefine/>
    <w:uiPriority w:val="39"/>
    <w:semiHidden/>
    <w:unhideWhenUsed/>
    <w:rsid w:val="007600AE"/>
    <w:pPr>
      <w:ind w:left="1680"/>
    </w:pPr>
    <w:rPr>
      <w:rFonts w:asciiTheme="minorHAnsi" w:hAnsiTheme="minorHAnsi"/>
      <w:sz w:val="20"/>
      <w:szCs w:val="20"/>
    </w:rPr>
  </w:style>
  <w:style w:type="paragraph" w:styleId="TM9">
    <w:name w:val="toc 9"/>
    <w:basedOn w:val="Normal"/>
    <w:next w:val="Normal"/>
    <w:autoRedefine/>
    <w:uiPriority w:val="39"/>
    <w:semiHidden/>
    <w:unhideWhenUsed/>
    <w:rsid w:val="007600AE"/>
    <w:pPr>
      <w:ind w:left="1920"/>
    </w:pPr>
    <w:rPr>
      <w:rFonts w:asciiTheme="minorHAnsi" w:hAnsiTheme="minorHAnsi"/>
      <w:sz w:val="20"/>
      <w:szCs w:val="20"/>
    </w:rPr>
  </w:style>
  <w:style w:type="character" w:customStyle="1" w:styleId="acopre">
    <w:name w:val="acopre"/>
    <w:basedOn w:val="Policepardfaut"/>
    <w:rsid w:val="00583D8F"/>
  </w:style>
  <w:style w:type="paragraph" w:customStyle="1" w:styleId="v1msonormal">
    <w:name w:val="v1msonormal"/>
    <w:basedOn w:val="Normal"/>
    <w:rsid w:val="00251E1B"/>
    <w:pPr>
      <w:spacing w:before="100" w:beforeAutospacing="1" w:after="100" w:afterAutospacing="1"/>
    </w:pPr>
    <w:rPr>
      <w:rFonts w:ascii="Times" w:eastAsiaTheme="minorHAnsi" w:hAnsi="Times" w:cstheme="minorBidi"/>
      <w:sz w:val="20"/>
      <w:szCs w:val="20"/>
      <w:lang w:eastAsia="fr-FR"/>
    </w:rPr>
  </w:style>
  <w:style w:type="paragraph" w:customStyle="1" w:styleId="v1msolistparagraph">
    <w:name w:val="v1msolistparagraph"/>
    <w:basedOn w:val="Normal"/>
    <w:rsid w:val="00251E1B"/>
    <w:pPr>
      <w:spacing w:before="100" w:beforeAutospacing="1" w:after="100" w:afterAutospacing="1"/>
    </w:pPr>
    <w:rPr>
      <w:rFonts w:ascii="Times" w:eastAsiaTheme="minorHAnsi" w:hAnsi="Times" w:cstheme="minorBidi"/>
      <w:sz w:val="20"/>
      <w:szCs w:val="20"/>
      <w:lang w:eastAsia="fr-FR"/>
    </w:rPr>
  </w:style>
  <w:style w:type="character" w:customStyle="1" w:styleId="ParagraphedelisteCar">
    <w:name w:val="Paragraphe de liste Car"/>
    <w:aliases w:val="EC Car,Colorful List Accent 1 Car,Paragraphe de liste11 Car,Paragraphe de liste1 Car,List Paragraph (numbered (a)) Car,List_Paragraph Car,Multilevel para_II Car,List Paragraph1 Car,Párrafo de lista Car,OBC Bullet Car,Dot pt Car"/>
    <w:basedOn w:val="Policepardfaut"/>
    <w:link w:val="Paragraphedeliste"/>
    <w:uiPriority w:val="34"/>
    <w:locked/>
    <w:rsid w:val="001E09D7"/>
    <w:rPr>
      <w:rFonts w:ascii="Calibri" w:eastAsia="Calibri" w:hAnsi="Calibri" w:cs="Arial"/>
    </w:rPr>
  </w:style>
  <w:style w:type="paragraph" w:customStyle="1" w:styleId="su-standfirst">
    <w:name w:val="su-standfirst"/>
    <w:basedOn w:val="Normal"/>
    <w:rsid w:val="00DD21A5"/>
    <w:pPr>
      <w:spacing w:before="100" w:beforeAutospacing="1" w:after="100" w:afterAutospacing="1"/>
    </w:pPr>
    <w:rPr>
      <w:rFonts w:ascii="Times" w:eastAsiaTheme="minorHAnsi" w:hAnsi="Times" w:cstheme="minorBidi"/>
      <w:sz w:val="20"/>
      <w:szCs w:val="20"/>
      <w:lang w:eastAsia="fr-FR"/>
    </w:rPr>
  </w:style>
  <w:style w:type="character" w:customStyle="1" w:styleId="fl-heading-text">
    <w:name w:val="fl-heading-text"/>
    <w:basedOn w:val="Policepardfaut"/>
    <w:rsid w:val="00D83D66"/>
  </w:style>
  <w:style w:type="character" w:styleId="Lienhypertextesuivivisit">
    <w:name w:val="FollowedHyperlink"/>
    <w:basedOn w:val="Policepardfaut"/>
    <w:uiPriority w:val="99"/>
    <w:semiHidden/>
    <w:unhideWhenUsed/>
    <w:rsid w:val="001D5C8D"/>
    <w:rPr>
      <w:color w:val="954F72" w:themeColor="followedHyperlink"/>
      <w:u w:val="single"/>
    </w:rPr>
  </w:style>
  <w:style w:type="character" w:customStyle="1" w:styleId="lrzxr">
    <w:name w:val="lrzxr"/>
    <w:basedOn w:val="Policepardfaut"/>
    <w:rsid w:val="00D02C6F"/>
  </w:style>
  <w:style w:type="paragraph" w:styleId="Notedebasdepage">
    <w:name w:val="footnote text"/>
    <w:basedOn w:val="Normal"/>
    <w:link w:val="NotedebasdepageCar"/>
    <w:uiPriority w:val="99"/>
    <w:unhideWhenUsed/>
    <w:rsid w:val="00AE3993"/>
  </w:style>
  <w:style w:type="character" w:customStyle="1" w:styleId="NotedebasdepageCar">
    <w:name w:val="Note de bas de page Car"/>
    <w:basedOn w:val="Policepardfaut"/>
    <w:link w:val="Notedebasdepage"/>
    <w:uiPriority w:val="99"/>
    <w:rsid w:val="00AE3993"/>
    <w:rPr>
      <w:rFonts w:ascii="Cambria" w:eastAsia="Cambria" w:hAnsi="Cambria" w:cs="Times New Roman"/>
      <w:sz w:val="24"/>
      <w:szCs w:val="24"/>
    </w:rPr>
  </w:style>
  <w:style w:type="character" w:styleId="Appelnotedebasdep">
    <w:name w:val="footnote reference"/>
    <w:basedOn w:val="Policepardfaut"/>
    <w:uiPriority w:val="99"/>
    <w:unhideWhenUsed/>
    <w:rsid w:val="00AE3993"/>
    <w:rPr>
      <w:vertAlign w:val="superscript"/>
    </w:rPr>
  </w:style>
  <w:style w:type="paragraph" w:styleId="Sansinterligne">
    <w:name w:val="No Spacing"/>
    <w:uiPriority w:val="1"/>
    <w:qFormat/>
    <w:rsid w:val="00DA0DE1"/>
    <w:pPr>
      <w:spacing w:after="0" w:line="240" w:lineRule="auto"/>
    </w:pPr>
  </w:style>
  <w:style w:type="paragraph" w:styleId="PrformatHTML">
    <w:name w:val="HTML Preformatted"/>
    <w:basedOn w:val="Normal"/>
    <w:link w:val="PrformatHTMLCar"/>
    <w:uiPriority w:val="99"/>
    <w:semiHidden/>
    <w:unhideWhenUsed/>
    <w:rsid w:val="002D7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PrformatHTMLCar">
    <w:name w:val="Préformaté HTML Car"/>
    <w:basedOn w:val="Policepardfaut"/>
    <w:link w:val="PrformatHTML"/>
    <w:uiPriority w:val="99"/>
    <w:semiHidden/>
    <w:rsid w:val="002D7C86"/>
    <w:rPr>
      <w:rFonts w:ascii="Courier New" w:eastAsia="Times New Roman" w:hAnsi="Courier New" w:cs="Courier New"/>
      <w:sz w:val="20"/>
      <w:szCs w:val="20"/>
      <w:lang w:val="en-US"/>
    </w:rPr>
  </w:style>
  <w:style w:type="character" w:styleId="Mentionnonrsolue">
    <w:name w:val="Unresolved Mention"/>
    <w:basedOn w:val="Policepardfaut"/>
    <w:uiPriority w:val="99"/>
    <w:semiHidden/>
    <w:unhideWhenUsed/>
    <w:rsid w:val="007E2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8296">
      <w:bodyDiv w:val="1"/>
      <w:marLeft w:val="0"/>
      <w:marRight w:val="0"/>
      <w:marTop w:val="0"/>
      <w:marBottom w:val="0"/>
      <w:divBdr>
        <w:top w:val="none" w:sz="0" w:space="0" w:color="auto"/>
        <w:left w:val="none" w:sz="0" w:space="0" w:color="auto"/>
        <w:bottom w:val="none" w:sz="0" w:space="0" w:color="auto"/>
        <w:right w:val="none" w:sz="0" w:space="0" w:color="auto"/>
      </w:divBdr>
    </w:div>
    <w:div w:id="31535463">
      <w:bodyDiv w:val="1"/>
      <w:marLeft w:val="0"/>
      <w:marRight w:val="0"/>
      <w:marTop w:val="0"/>
      <w:marBottom w:val="0"/>
      <w:divBdr>
        <w:top w:val="none" w:sz="0" w:space="0" w:color="auto"/>
        <w:left w:val="none" w:sz="0" w:space="0" w:color="auto"/>
        <w:bottom w:val="none" w:sz="0" w:space="0" w:color="auto"/>
        <w:right w:val="none" w:sz="0" w:space="0" w:color="auto"/>
      </w:divBdr>
    </w:div>
    <w:div w:id="80302926">
      <w:bodyDiv w:val="1"/>
      <w:marLeft w:val="0"/>
      <w:marRight w:val="0"/>
      <w:marTop w:val="0"/>
      <w:marBottom w:val="0"/>
      <w:divBdr>
        <w:top w:val="none" w:sz="0" w:space="0" w:color="auto"/>
        <w:left w:val="none" w:sz="0" w:space="0" w:color="auto"/>
        <w:bottom w:val="none" w:sz="0" w:space="0" w:color="auto"/>
        <w:right w:val="none" w:sz="0" w:space="0" w:color="auto"/>
      </w:divBdr>
    </w:div>
    <w:div w:id="308364492">
      <w:bodyDiv w:val="1"/>
      <w:marLeft w:val="0"/>
      <w:marRight w:val="0"/>
      <w:marTop w:val="0"/>
      <w:marBottom w:val="0"/>
      <w:divBdr>
        <w:top w:val="none" w:sz="0" w:space="0" w:color="auto"/>
        <w:left w:val="none" w:sz="0" w:space="0" w:color="auto"/>
        <w:bottom w:val="none" w:sz="0" w:space="0" w:color="auto"/>
        <w:right w:val="none" w:sz="0" w:space="0" w:color="auto"/>
      </w:divBdr>
    </w:div>
    <w:div w:id="371925404">
      <w:bodyDiv w:val="1"/>
      <w:marLeft w:val="0"/>
      <w:marRight w:val="0"/>
      <w:marTop w:val="0"/>
      <w:marBottom w:val="0"/>
      <w:divBdr>
        <w:top w:val="none" w:sz="0" w:space="0" w:color="auto"/>
        <w:left w:val="none" w:sz="0" w:space="0" w:color="auto"/>
        <w:bottom w:val="none" w:sz="0" w:space="0" w:color="auto"/>
        <w:right w:val="none" w:sz="0" w:space="0" w:color="auto"/>
      </w:divBdr>
      <w:divsChild>
        <w:div w:id="55793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441980">
              <w:marLeft w:val="0"/>
              <w:marRight w:val="0"/>
              <w:marTop w:val="0"/>
              <w:marBottom w:val="0"/>
              <w:divBdr>
                <w:top w:val="none" w:sz="0" w:space="0" w:color="auto"/>
                <w:left w:val="none" w:sz="0" w:space="0" w:color="auto"/>
                <w:bottom w:val="none" w:sz="0" w:space="0" w:color="auto"/>
                <w:right w:val="none" w:sz="0" w:space="0" w:color="auto"/>
              </w:divBdr>
              <w:divsChild>
                <w:div w:id="1878352833">
                  <w:marLeft w:val="0"/>
                  <w:marRight w:val="0"/>
                  <w:marTop w:val="0"/>
                  <w:marBottom w:val="0"/>
                  <w:divBdr>
                    <w:top w:val="none" w:sz="0" w:space="0" w:color="auto"/>
                    <w:left w:val="none" w:sz="0" w:space="0" w:color="auto"/>
                    <w:bottom w:val="none" w:sz="0" w:space="0" w:color="auto"/>
                    <w:right w:val="none" w:sz="0" w:space="0" w:color="auto"/>
                  </w:divBdr>
                  <w:divsChild>
                    <w:div w:id="91972845">
                      <w:marLeft w:val="0"/>
                      <w:marRight w:val="0"/>
                      <w:marTop w:val="0"/>
                      <w:marBottom w:val="0"/>
                      <w:divBdr>
                        <w:top w:val="none" w:sz="0" w:space="0" w:color="auto"/>
                        <w:left w:val="none" w:sz="0" w:space="0" w:color="auto"/>
                        <w:bottom w:val="none" w:sz="0" w:space="0" w:color="auto"/>
                        <w:right w:val="none" w:sz="0" w:space="0" w:color="auto"/>
                      </w:divBdr>
                      <w:divsChild>
                        <w:div w:id="2113236786">
                          <w:marLeft w:val="0"/>
                          <w:marRight w:val="0"/>
                          <w:marTop w:val="0"/>
                          <w:marBottom w:val="0"/>
                          <w:divBdr>
                            <w:top w:val="none" w:sz="0" w:space="0" w:color="auto"/>
                            <w:left w:val="none" w:sz="0" w:space="0" w:color="auto"/>
                            <w:bottom w:val="none" w:sz="0" w:space="0" w:color="auto"/>
                            <w:right w:val="none" w:sz="0" w:space="0" w:color="auto"/>
                          </w:divBdr>
                        </w:div>
                      </w:divsChild>
                    </w:div>
                    <w:div w:id="1741250610">
                      <w:marLeft w:val="0"/>
                      <w:marRight w:val="0"/>
                      <w:marTop w:val="0"/>
                      <w:marBottom w:val="0"/>
                      <w:divBdr>
                        <w:top w:val="none" w:sz="0" w:space="0" w:color="auto"/>
                        <w:left w:val="none" w:sz="0" w:space="0" w:color="auto"/>
                        <w:bottom w:val="none" w:sz="0" w:space="0" w:color="auto"/>
                        <w:right w:val="none" w:sz="0" w:space="0" w:color="auto"/>
                      </w:divBdr>
                      <w:divsChild>
                        <w:div w:id="202023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541962">
      <w:bodyDiv w:val="1"/>
      <w:marLeft w:val="0"/>
      <w:marRight w:val="0"/>
      <w:marTop w:val="0"/>
      <w:marBottom w:val="0"/>
      <w:divBdr>
        <w:top w:val="none" w:sz="0" w:space="0" w:color="auto"/>
        <w:left w:val="none" w:sz="0" w:space="0" w:color="auto"/>
        <w:bottom w:val="none" w:sz="0" w:space="0" w:color="auto"/>
        <w:right w:val="none" w:sz="0" w:space="0" w:color="auto"/>
      </w:divBdr>
    </w:div>
    <w:div w:id="546643240">
      <w:bodyDiv w:val="1"/>
      <w:marLeft w:val="0"/>
      <w:marRight w:val="0"/>
      <w:marTop w:val="0"/>
      <w:marBottom w:val="0"/>
      <w:divBdr>
        <w:top w:val="none" w:sz="0" w:space="0" w:color="auto"/>
        <w:left w:val="none" w:sz="0" w:space="0" w:color="auto"/>
        <w:bottom w:val="none" w:sz="0" w:space="0" w:color="auto"/>
        <w:right w:val="none" w:sz="0" w:space="0" w:color="auto"/>
      </w:divBdr>
    </w:div>
    <w:div w:id="595987943">
      <w:bodyDiv w:val="1"/>
      <w:marLeft w:val="0"/>
      <w:marRight w:val="0"/>
      <w:marTop w:val="0"/>
      <w:marBottom w:val="0"/>
      <w:divBdr>
        <w:top w:val="none" w:sz="0" w:space="0" w:color="auto"/>
        <w:left w:val="none" w:sz="0" w:space="0" w:color="auto"/>
        <w:bottom w:val="none" w:sz="0" w:space="0" w:color="auto"/>
        <w:right w:val="none" w:sz="0" w:space="0" w:color="auto"/>
      </w:divBdr>
    </w:div>
    <w:div w:id="647132024">
      <w:bodyDiv w:val="1"/>
      <w:marLeft w:val="0"/>
      <w:marRight w:val="0"/>
      <w:marTop w:val="0"/>
      <w:marBottom w:val="0"/>
      <w:divBdr>
        <w:top w:val="none" w:sz="0" w:space="0" w:color="auto"/>
        <w:left w:val="none" w:sz="0" w:space="0" w:color="auto"/>
        <w:bottom w:val="none" w:sz="0" w:space="0" w:color="auto"/>
        <w:right w:val="none" w:sz="0" w:space="0" w:color="auto"/>
      </w:divBdr>
    </w:div>
    <w:div w:id="696468600">
      <w:bodyDiv w:val="1"/>
      <w:marLeft w:val="0"/>
      <w:marRight w:val="0"/>
      <w:marTop w:val="0"/>
      <w:marBottom w:val="0"/>
      <w:divBdr>
        <w:top w:val="none" w:sz="0" w:space="0" w:color="auto"/>
        <w:left w:val="none" w:sz="0" w:space="0" w:color="auto"/>
        <w:bottom w:val="none" w:sz="0" w:space="0" w:color="auto"/>
        <w:right w:val="none" w:sz="0" w:space="0" w:color="auto"/>
      </w:divBdr>
    </w:div>
    <w:div w:id="788665822">
      <w:bodyDiv w:val="1"/>
      <w:marLeft w:val="0"/>
      <w:marRight w:val="0"/>
      <w:marTop w:val="0"/>
      <w:marBottom w:val="0"/>
      <w:divBdr>
        <w:top w:val="none" w:sz="0" w:space="0" w:color="auto"/>
        <w:left w:val="none" w:sz="0" w:space="0" w:color="auto"/>
        <w:bottom w:val="none" w:sz="0" w:space="0" w:color="auto"/>
        <w:right w:val="none" w:sz="0" w:space="0" w:color="auto"/>
      </w:divBdr>
    </w:div>
    <w:div w:id="793331392">
      <w:bodyDiv w:val="1"/>
      <w:marLeft w:val="0"/>
      <w:marRight w:val="0"/>
      <w:marTop w:val="0"/>
      <w:marBottom w:val="0"/>
      <w:divBdr>
        <w:top w:val="none" w:sz="0" w:space="0" w:color="auto"/>
        <w:left w:val="none" w:sz="0" w:space="0" w:color="auto"/>
        <w:bottom w:val="none" w:sz="0" w:space="0" w:color="auto"/>
        <w:right w:val="none" w:sz="0" w:space="0" w:color="auto"/>
      </w:divBdr>
    </w:div>
    <w:div w:id="796917982">
      <w:bodyDiv w:val="1"/>
      <w:marLeft w:val="0"/>
      <w:marRight w:val="0"/>
      <w:marTop w:val="0"/>
      <w:marBottom w:val="0"/>
      <w:divBdr>
        <w:top w:val="none" w:sz="0" w:space="0" w:color="auto"/>
        <w:left w:val="none" w:sz="0" w:space="0" w:color="auto"/>
        <w:bottom w:val="none" w:sz="0" w:space="0" w:color="auto"/>
        <w:right w:val="none" w:sz="0" w:space="0" w:color="auto"/>
      </w:divBdr>
    </w:div>
    <w:div w:id="808207154">
      <w:bodyDiv w:val="1"/>
      <w:marLeft w:val="0"/>
      <w:marRight w:val="0"/>
      <w:marTop w:val="0"/>
      <w:marBottom w:val="0"/>
      <w:divBdr>
        <w:top w:val="none" w:sz="0" w:space="0" w:color="auto"/>
        <w:left w:val="none" w:sz="0" w:space="0" w:color="auto"/>
        <w:bottom w:val="none" w:sz="0" w:space="0" w:color="auto"/>
        <w:right w:val="none" w:sz="0" w:space="0" w:color="auto"/>
      </w:divBdr>
    </w:div>
    <w:div w:id="925380694">
      <w:bodyDiv w:val="1"/>
      <w:marLeft w:val="0"/>
      <w:marRight w:val="0"/>
      <w:marTop w:val="0"/>
      <w:marBottom w:val="0"/>
      <w:divBdr>
        <w:top w:val="none" w:sz="0" w:space="0" w:color="auto"/>
        <w:left w:val="none" w:sz="0" w:space="0" w:color="auto"/>
        <w:bottom w:val="none" w:sz="0" w:space="0" w:color="auto"/>
        <w:right w:val="none" w:sz="0" w:space="0" w:color="auto"/>
      </w:divBdr>
      <w:divsChild>
        <w:div w:id="1064526112">
          <w:marLeft w:val="0"/>
          <w:marRight w:val="0"/>
          <w:marTop w:val="0"/>
          <w:marBottom w:val="0"/>
          <w:divBdr>
            <w:top w:val="none" w:sz="0" w:space="0" w:color="auto"/>
            <w:left w:val="none" w:sz="0" w:space="0" w:color="auto"/>
            <w:bottom w:val="none" w:sz="0" w:space="0" w:color="auto"/>
            <w:right w:val="none" w:sz="0" w:space="0" w:color="auto"/>
          </w:divBdr>
        </w:div>
      </w:divsChild>
    </w:div>
    <w:div w:id="934946848">
      <w:bodyDiv w:val="1"/>
      <w:marLeft w:val="0"/>
      <w:marRight w:val="0"/>
      <w:marTop w:val="0"/>
      <w:marBottom w:val="0"/>
      <w:divBdr>
        <w:top w:val="none" w:sz="0" w:space="0" w:color="auto"/>
        <w:left w:val="none" w:sz="0" w:space="0" w:color="auto"/>
        <w:bottom w:val="none" w:sz="0" w:space="0" w:color="auto"/>
        <w:right w:val="none" w:sz="0" w:space="0" w:color="auto"/>
      </w:divBdr>
    </w:div>
    <w:div w:id="1025984581">
      <w:bodyDiv w:val="1"/>
      <w:marLeft w:val="0"/>
      <w:marRight w:val="0"/>
      <w:marTop w:val="0"/>
      <w:marBottom w:val="0"/>
      <w:divBdr>
        <w:top w:val="none" w:sz="0" w:space="0" w:color="auto"/>
        <w:left w:val="none" w:sz="0" w:space="0" w:color="auto"/>
        <w:bottom w:val="none" w:sz="0" w:space="0" w:color="auto"/>
        <w:right w:val="none" w:sz="0" w:space="0" w:color="auto"/>
      </w:divBdr>
    </w:div>
    <w:div w:id="1075321449">
      <w:bodyDiv w:val="1"/>
      <w:marLeft w:val="0"/>
      <w:marRight w:val="0"/>
      <w:marTop w:val="0"/>
      <w:marBottom w:val="0"/>
      <w:divBdr>
        <w:top w:val="none" w:sz="0" w:space="0" w:color="auto"/>
        <w:left w:val="none" w:sz="0" w:space="0" w:color="auto"/>
        <w:bottom w:val="none" w:sz="0" w:space="0" w:color="auto"/>
        <w:right w:val="none" w:sz="0" w:space="0" w:color="auto"/>
      </w:divBdr>
    </w:div>
    <w:div w:id="1083113690">
      <w:bodyDiv w:val="1"/>
      <w:marLeft w:val="0"/>
      <w:marRight w:val="0"/>
      <w:marTop w:val="0"/>
      <w:marBottom w:val="0"/>
      <w:divBdr>
        <w:top w:val="none" w:sz="0" w:space="0" w:color="auto"/>
        <w:left w:val="none" w:sz="0" w:space="0" w:color="auto"/>
        <w:bottom w:val="none" w:sz="0" w:space="0" w:color="auto"/>
        <w:right w:val="none" w:sz="0" w:space="0" w:color="auto"/>
      </w:divBdr>
    </w:div>
    <w:div w:id="1175076999">
      <w:bodyDiv w:val="1"/>
      <w:marLeft w:val="0"/>
      <w:marRight w:val="0"/>
      <w:marTop w:val="0"/>
      <w:marBottom w:val="0"/>
      <w:divBdr>
        <w:top w:val="none" w:sz="0" w:space="0" w:color="auto"/>
        <w:left w:val="none" w:sz="0" w:space="0" w:color="auto"/>
        <w:bottom w:val="none" w:sz="0" w:space="0" w:color="auto"/>
        <w:right w:val="none" w:sz="0" w:space="0" w:color="auto"/>
      </w:divBdr>
    </w:div>
    <w:div w:id="1253584065">
      <w:bodyDiv w:val="1"/>
      <w:marLeft w:val="0"/>
      <w:marRight w:val="0"/>
      <w:marTop w:val="0"/>
      <w:marBottom w:val="0"/>
      <w:divBdr>
        <w:top w:val="none" w:sz="0" w:space="0" w:color="auto"/>
        <w:left w:val="none" w:sz="0" w:space="0" w:color="auto"/>
        <w:bottom w:val="none" w:sz="0" w:space="0" w:color="auto"/>
        <w:right w:val="none" w:sz="0" w:space="0" w:color="auto"/>
      </w:divBdr>
    </w:div>
    <w:div w:id="1256474775">
      <w:bodyDiv w:val="1"/>
      <w:marLeft w:val="0"/>
      <w:marRight w:val="0"/>
      <w:marTop w:val="0"/>
      <w:marBottom w:val="0"/>
      <w:divBdr>
        <w:top w:val="none" w:sz="0" w:space="0" w:color="auto"/>
        <w:left w:val="none" w:sz="0" w:space="0" w:color="auto"/>
        <w:bottom w:val="none" w:sz="0" w:space="0" w:color="auto"/>
        <w:right w:val="none" w:sz="0" w:space="0" w:color="auto"/>
      </w:divBdr>
    </w:div>
    <w:div w:id="1277908160">
      <w:bodyDiv w:val="1"/>
      <w:marLeft w:val="0"/>
      <w:marRight w:val="0"/>
      <w:marTop w:val="0"/>
      <w:marBottom w:val="0"/>
      <w:divBdr>
        <w:top w:val="none" w:sz="0" w:space="0" w:color="auto"/>
        <w:left w:val="none" w:sz="0" w:space="0" w:color="auto"/>
        <w:bottom w:val="none" w:sz="0" w:space="0" w:color="auto"/>
        <w:right w:val="none" w:sz="0" w:space="0" w:color="auto"/>
      </w:divBdr>
    </w:div>
    <w:div w:id="1284648968">
      <w:bodyDiv w:val="1"/>
      <w:marLeft w:val="0"/>
      <w:marRight w:val="0"/>
      <w:marTop w:val="0"/>
      <w:marBottom w:val="0"/>
      <w:divBdr>
        <w:top w:val="none" w:sz="0" w:space="0" w:color="auto"/>
        <w:left w:val="none" w:sz="0" w:space="0" w:color="auto"/>
        <w:bottom w:val="none" w:sz="0" w:space="0" w:color="auto"/>
        <w:right w:val="none" w:sz="0" w:space="0" w:color="auto"/>
      </w:divBdr>
    </w:div>
    <w:div w:id="1313678983">
      <w:bodyDiv w:val="1"/>
      <w:marLeft w:val="0"/>
      <w:marRight w:val="0"/>
      <w:marTop w:val="0"/>
      <w:marBottom w:val="0"/>
      <w:divBdr>
        <w:top w:val="none" w:sz="0" w:space="0" w:color="auto"/>
        <w:left w:val="none" w:sz="0" w:space="0" w:color="auto"/>
        <w:bottom w:val="none" w:sz="0" w:space="0" w:color="auto"/>
        <w:right w:val="none" w:sz="0" w:space="0" w:color="auto"/>
      </w:divBdr>
    </w:div>
    <w:div w:id="1426880994">
      <w:bodyDiv w:val="1"/>
      <w:marLeft w:val="0"/>
      <w:marRight w:val="0"/>
      <w:marTop w:val="0"/>
      <w:marBottom w:val="0"/>
      <w:divBdr>
        <w:top w:val="none" w:sz="0" w:space="0" w:color="auto"/>
        <w:left w:val="none" w:sz="0" w:space="0" w:color="auto"/>
        <w:bottom w:val="none" w:sz="0" w:space="0" w:color="auto"/>
        <w:right w:val="none" w:sz="0" w:space="0" w:color="auto"/>
      </w:divBdr>
    </w:div>
    <w:div w:id="1460226261">
      <w:bodyDiv w:val="1"/>
      <w:marLeft w:val="0"/>
      <w:marRight w:val="0"/>
      <w:marTop w:val="0"/>
      <w:marBottom w:val="0"/>
      <w:divBdr>
        <w:top w:val="none" w:sz="0" w:space="0" w:color="auto"/>
        <w:left w:val="none" w:sz="0" w:space="0" w:color="auto"/>
        <w:bottom w:val="none" w:sz="0" w:space="0" w:color="auto"/>
        <w:right w:val="none" w:sz="0" w:space="0" w:color="auto"/>
      </w:divBdr>
    </w:div>
    <w:div w:id="1593850723">
      <w:bodyDiv w:val="1"/>
      <w:marLeft w:val="0"/>
      <w:marRight w:val="0"/>
      <w:marTop w:val="0"/>
      <w:marBottom w:val="0"/>
      <w:divBdr>
        <w:top w:val="none" w:sz="0" w:space="0" w:color="auto"/>
        <w:left w:val="none" w:sz="0" w:space="0" w:color="auto"/>
        <w:bottom w:val="none" w:sz="0" w:space="0" w:color="auto"/>
        <w:right w:val="none" w:sz="0" w:space="0" w:color="auto"/>
      </w:divBdr>
    </w:div>
    <w:div w:id="1622303610">
      <w:bodyDiv w:val="1"/>
      <w:marLeft w:val="0"/>
      <w:marRight w:val="0"/>
      <w:marTop w:val="0"/>
      <w:marBottom w:val="0"/>
      <w:divBdr>
        <w:top w:val="none" w:sz="0" w:space="0" w:color="auto"/>
        <w:left w:val="none" w:sz="0" w:space="0" w:color="auto"/>
        <w:bottom w:val="none" w:sz="0" w:space="0" w:color="auto"/>
        <w:right w:val="none" w:sz="0" w:space="0" w:color="auto"/>
      </w:divBdr>
    </w:div>
    <w:div w:id="1728644596">
      <w:bodyDiv w:val="1"/>
      <w:marLeft w:val="0"/>
      <w:marRight w:val="0"/>
      <w:marTop w:val="0"/>
      <w:marBottom w:val="0"/>
      <w:divBdr>
        <w:top w:val="none" w:sz="0" w:space="0" w:color="auto"/>
        <w:left w:val="none" w:sz="0" w:space="0" w:color="auto"/>
        <w:bottom w:val="none" w:sz="0" w:space="0" w:color="auto"/>
        <w:right w:val="none" w:sz="0" w:space="0" w:color="auto"/>
      </w:divBdr>
    </w:div>
    <w:div w:id="1745184275">
      <w:bodyDiv w:val="1"/>
      <w:marLeft w:val="0"/>
      <w:marRight w:val="0"/>
      <w:marTop w:val="0"/>
      <w:marBottom w:val="0"/>
      <w:divBdr>
        <w:top w:val="none" w:sz="0" w:space="0" w:color="auto"/>
        <w:left w:val="none" w:sz="0" w:space="0" w:color="auto"/>
        <w:bottom w:val="none" w:sz="0" w:space="0" w:color="auto"/>
        <w:right w:val="none" w:sz="0" w:space="0" w:color="auto"/>
      </w:divBdr>
    </w:div>
    <w:div w:id="1754429432">
      <w:bodyDiv w:val="1"/>
      <w:marLeft w:val="0"/>
      <w:marRight w:val="0"/>
      <w:marTop w:val="0"/>
      <w:marBottom w:val="0"/>
      <w:divBdr>
        <w:top w:val="none" w:sz="0" w:space="0" w:color="auto"/>
        <w:left w:val="none" w:sz="0" w:space="0" w:color="auto"/>
        <w:bottom w:val="none" w:sz="0" w:space="0" w:color="auto"/>
        <w:right w:val="none" w:sz="0" w:space="0" w:color="auto"/>
      </w:divBdr>
    </w:div>
    <w:div w:id="1794863767">
      <w:bodyDiv w:val="1"/>
      <w:marLeft w:val="0"/>
      <w:marRight w:val="0"/>
      <w:marTop w:val="0"/>
      <w:marBottom w:val="0"/>
      <w:divBdr>
        <w:top w:val="none" w:sz="0" w:space="0" w:color="auto"/>
        <w:left w:val="none" w:sz="0" w:space="0" w:color="auto"/>
        <w:bottom w:val="none" w:sz="0" w:space="0" w:color="auto"/>
        <w:right w:val="none" w:sz="0" w:space="0" w:color="auto"/>
      </w:divBdr>
    </w:div>
    <w:div w:id="1867019417">
      <w:bodyDiv w:val="1"/>
      <w:marLeft w:val="0"/>
      <w:marRight w:val="0"/>
      <w:marTop w:val="0"/>
      <w:marBottom w:val="0"/>
      <w:divBdr>
        <w:top w:val="none" w:sz="0" w:space="0" w:color="auto"/>
        <w:left w:val="none" w:sz="0" w:space="0" w:color="auto"/>
        <w:bottom w:val="none" w:sz="0" w:space="0" w:color="auto"/>
        <w:right w:val="none" w:sz="0" w:space="0" w:color="auto"/>
      </w:divBdr>
    </w:div>
    <w:div w:id="1894462909">
      <w:bodyDiv w:val="1"/>
      <w:marLeft w:val="0"/>
      <w:marRight w:val="0"/>
      <w:marTop w:val="0"/>
      <w:marBottom w:val="0"/>
      <w:divBdr>
        <w:top w:val="none" w:sz="0" w:space="0" w:color="auto"/>
        <w:left w:val="none" w:sz="0" w:space="0" w:color="auto"/>
        <w:bottom w:val="none" w:sz="0" w:space="0" w:color="auto"/>
        <w:right w:val="none" w:sz="0" w:space="0" w:color="auto"/>
      </w:divBdr>
    </w:div>
    <w:div w:id="1931160677">
      <w:bodyDiv w:val="1"/>
      <w:marLeft w:val="0"/>
      <w:marRight w:val="0"/>
      <w:marTop w:val="0"/>
      <w:marBottom w:val="0"/>
      <w:divBdr>
        <w:top w:val="none" w:sz="0" w:space="0" w:color="auto"/>
        <w:left w:val="none" w:sz="0" w:space="0" w:color="auto"/>
        <w:bottom w:val="none" w:sz="0" w:space="0" w:color="auto"/>
        <w:right w:val="none" w:sz="0" w:space="0" w:color="auto"/>
      </w:divBdr>
    </w:div>
    <w:div w:id="197186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anon.martin@if-uae.com" TargetMode="External"/><Relationship Id="rId4" Type="http://schemas.openxmlformats.org/officeDocument/2006/relationships/settings" Target="settings.xml"/><Relationship Id="rId9" Type="http://schemas.openxmlformats.org/officeDocument/2006/relationships/hyperlink" Target="mailto:nathalie.choplain@if-uae.com"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EEC1A-6D4A-477C-81CA-7C6178630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784</Words>
  <Characters>4474</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M.A.E.E</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Audrenn Trouillet</dc:creator>
  <cp:keywords/>
  <dc:description/>
  <cp:lastModifiedBy>Nathalie Choplain</cp:lastModifiedBy>
  <cp:revision>9</cp:revision>
  <dcterms:created xsi:type="dcterms:W3CDTF">2021-01-19T14:37:00Z</dcterms:created>
  <dcterms:modified xsi:type="dcterms:W3CDTF">2021-12-13T11:44:00Z</dcterms:modified>
</cp:coreProperties>
</file>